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3" w:rsidRDefault="008270E3" w:rsidP="008270E3">
      <w:pPr>
        <w:ind w:left="-567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 xml:space="preserve">Анализ работы МО классных руководителей </w:t>
      </w:r>
    </w:p>
    <w:p w:rsidR="008270E3" w:rsidRDefault="00E77D25" w:rsidP="008270E3">
      <w:pPr>
        <w:ind w:left="-567"/>
        <w:jc w:val="center"/>
      </w:pPr>
      <w:r>
        <w:rPr>
          <w:rStyle w:val="a3"/>
          <w:rFonts w:ascii="Times New Roman" w:hAnsi="Times New Roman"/>
          <w:sz w:val="28"/>
          <w:szCs w:val="28"/>
          <w:u w:val="single"/>
        </w:rPr>
        <w:t>за 2022-2023</w:t>
      </w:r>
      <w:r w:rsidR="008270E3">
        <w:rPr>
          <w:rStyle w:val="a3"/>
          <w:rFonts w:ascii="Times New Roman" w:hAnsi="Times New Roman"/>
          <w:sz w:val="28"/>
          <w:szCs w:val="28"/>
          <w:u w:val="single"/>
        </w:rPr>
        <w:t xml:space="preserve"> учебный год</w:t>
      </w:r>
    </w:p>
    <w:p w:rsidR="008270E3" w:rsidRDefault="008270E3" w:rsidP="008270E3">
      <w:pPr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70E3" w:rsidRDefault="008270E3" w:rsidP="008270E3">
      <w:pPr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 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 </w:t>
      </w:r>
    </w:p>
    <w:p w:rsidR="008270E3" w:rsidRDefault="008270E3" w:rsidP="008270E3">
      <w:pPr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4073">
        <w:rPr>
          <w:rFonts w:ascii="Times New Roman" w:hAnsi="Times New Roman"/>
          <w:sz w:val="28"/>
          <w:szCs w:val="28"/>
        </w:rPr>
        <w:t>МО классных руководителей в 2022-2023</w:t>
      </w:r>
      <w:r>
        <w:rPr>
          <w:rFonts w:ascii="Times New Roman" w:hAnsi="Times New Roman"/>
          <w:sz w:val="28"/>
          <w:szCs w:val="28"/>
        </w:rPr>
        <w:t xml:space="preserve"> учебном году проводило работу по внедрению инновационных технологий в деятельность классного руководителя, повышению психолого-педагогической компетентности 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8270E3" w:rsidRDefault="008270E3" w:rsidP="008270E3">
      <w:pPr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В школе 12 классов (классные руководители с 1-11 классы).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8270E3" w:rsidRPr="0083415A" w:rsidRDefault="008270E3" w:rsidP="008270E3">
      <w:pPr>
        <w:shd w:val="clear" w:color="auto" w:fill="FFFFFF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Методическое объединение классных руководителей в 2021-2022 учебном году состояло 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классного руководителя и  работало над </w:t>
      </w:r>
      <w:r w:rsidRPr="00C25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: </w:t>
      </w:r>
      <w:r w:rsidRPr="005770F0">
        <w:rPr>
          <w:rFonts w:ascii="Times New Roman" w:hAnsi="Times New Roman"/>
          <w:sz w:val="28"/>
          <w:szCs w:val="28"/>
        </w:rPr>
        <w:t>«</w:t>
      </w:r>
      <w:r w:rsidRPr="00B32C0B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классных</w:t>
      </w:r>
      <w:r w:rsidRPr="00B32C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C0B">
        <w:rPr>
          <w:rFonts w:ascii="Times New Roman" w:hAnsi="Times New Roman" w:cs="Times New Roman"/>
          <w:sz w:val="28"/>
          <w:szCs w:val="28"/>
        </w:rPr>
        <w:t>руководителей в работе с обучающимися, родителями, классным</w:t>
      </w:r>
      <w:r w:rsidR="00FD610A">
        <w:rPr>
          <w:rFonts w:ascii="Times New Roman" w:hAnsi="Times New Roman" w:cs="Times New Roman"/>
          <w:sz w:val="28"/>
          <w:szCs w:val="28"/>
        </w:rPr>
        <w:t xml:space="preserve"> </w:t>
      </w:r>
      <w:r w:rsidRPr="00B32C0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2C0B">
        <w:rPr>
          <w:rFonts w:ascii="Times New Roman" w:hAnsi="Times New Roman" w:cs="Times New Roman"/>
          <w:sz w:val="28"/>
          <w:szCs w:val="28"/>
        </w:rPr>
        <w:t>коллективом</w:t>
      </w:r>
      <w:r w:rsidRPr="005770F0">
        <w:rPr>
          <w:rFonts w:ascii="Times New Roman" w:hAnsi="Times New Roman"/>
          <w:sz w:val="28"/>
          <w:szCs w:val="28"/>
        </w:rPr>
        <w:t>».</w:t>
      </w:r>
    </w:p>
    <w:p w:rsidR="008270E3" w:rsidRPr="00C25BE4" w:rsidRDefault="008270E3" w:rsidP="008270E3">
      <w:pPr>
        <w:pStyle w:val="3"/>
        <w:shd w:val="clear" w:color="auto" w:fill="auto"/>
        <w:tabs>
          <w:tab w:val="left" w:pos="-567"/>
        </w:tabs>
        <w:spacing w:before="0" w:line="240" w:lineRule="auto"/>
        <w:ind w:left="-567" w:right="-1" w:firstLine="567"/>
        <w:rPr>
          <w:sz w:val="28"/>
          <w:szCs w:val="28"/>
        </w:rPr>
      </w:pPr>
      <w:r w:rsidRPr="00C25BE4">
        <w:rPr>
          <w:b/>
          <w:sz w:val="28"/>
          <w:szCs w:val="28"/>
        </w:rPr>
        <w:t>Цель</w:t>
      </w:r>
      <w:r w:rsidRPr="00C25BE4">
        <w:rPr>
          <w:sz w:val="28"/>
          <w:szCs w:val="28"/>
        </w:rPr>
        <w:t xml:space="preserve"> работы МО классных руководителей:</w:t>
      </w:r>
      <w:r w:rsidRPr="00834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25BE4">
        <w:rPr>
          <w:sz w:val="28"/>
          <w:szCs w:val="28"/>
        </w:rPr>
        <w:t>Повышение качества и эффективности системы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воспитания, совершенствование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форм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и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методов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воспитания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в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школе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посредством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повышения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компетентности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и</w:t>
      </w:r>
      <w:r w:rsidRPr="00C25BE4">
        <w:rPr>
          <w:spacing w:val="-57"/>
          <w:sz w:val="28"/>
          <w:szCs w:val="28"/>
        </w:rPr>
        <w:t xml:space="preserve"> </w:t>
      </w:r>
      <w:r w:rsidRPr="00C25BE4">
        <w:rPr>
          <w:sz w:val="28"/>
          <w:szCs w:val="28"/>
        </w:rPr>
        <w:t>профессионального</w:t>
      </w:r>
      <w:r w:rsidRPr="00C25BE4">
        <w:rPr>
          <w:spacing w:val="-1"/>
          <w:sz w:val="28"/>
          <w:szCs w:val="28"/>
        </w:rPr>
        <w:t xml:space="preserve"> </w:t>
      </w:r>
      <w:r w:rsidRPr="00C25BE4">
        <w:rPr>
          <w:sz w:val="28"/>
          <w:szCs w:val="28"/>
        </w:rPr>
        <w:t>мастерства</w:t>
      </w:r>
      <w:r w:rsidRPr="00C25BE4">
        <w:rPr>
          <w:spacing w:val="-2"/>
          <w:sz w:val="28"/>
          <w:szCs w:val="28"/>
        </w:rPr>
        <w:t xml:space="preserve"> </w:t>
      </w:r>
      <w:r w:rsidRPr="00C25BE4">
        <w:rPr>
          <w:sz w:val="28"/>
          <w:szCs w:val="28"/>
        </w:rPr>
        <w:t>классных</w:t>
      </w:r>
      <w:r w:rsidRPr="00C25BE4">
        <w:rPr>
          <w:spacing w:val="1"/>
          <w:sz w:val="28"/>
          <w:szCs w:val="28"/>
        </w:rPr>
        <w:t xml:space="preserve"> </w:t>
      </w:r>
      <w:r w:rsidRPr="00C25BE4">
        <w:rPr>
          <w:sz w:val="28"/>
          <w:szCs w:val="28"/>
        </w:rPr>
        <w:t>руководителей</w:t>
      </w:r>
      <w:proofErr w:type="gramStart"/>
      <w:r w:rsidRPr="00C25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270E3" w:rsidRPr="00C25BE4" w:rsidRDefault="008270E3" w:rsidP="008270E3">
      <w:pPr>
        <w:tabs>
          <w:tab w:val="left" w:pos="-567"/>
          <w:tab w:val="left" w:pos="-142"/>
          <w:tab w:val="left" w:pos="284"/>
        </w:tabs>
        <w:ind w:left="-567" w:right="-1" w:firstLine="567"/>
        <w:jc w:val="both"/>
        <w:rPr>
          <w:rFonts w:ascii="Times New Roman" w:hAnsi="Times New Roman" w:cs="Times New Roman"/>
          <w:sz w:val="28"/>
        </w:rPr>
      </w:pPr>
      <w:r w:rsidRPr="00C25BE4">
        <w:rPr>
          <w:rFonts w:ascii="Times New Roman" w:hAnsi="Times New Roman" w:cs="Times New Roman"/>
          <w:sz w:val="28"/>
        </w:rPr>
        <w:t xml:space="preserve">Для достижения цели были поставлены </w:t>
      </w:r>
      <w:r w:rsidRPr="00C25BE4">
        <w:rPr>
          <w:rFonts w:ascii="Times New Roman" w:hAnsi="Times New Roman" w:cs="Times New Roman"/>
          <w:b/>
          <w:sz w:val="28"/>
        </w:rPr>
        <w:t>задачи:</w:t>
      </w:r>
    </w:p>
    <w:p w:rsidR="008270E3" w:rsidRPr="0068355F" w:rsidRDefault="008270E3" w:rsidP="008270E3">
      <w:pPr>
        <w:pStyle w:val="a6"/>
        <w:numPr>
          <w:ilvl w:val="0"/>
          <w:numId w:val="7"/>
        </w:numPr>
        <w:tabs>
          <w:tab w:val="left" w:pos="539"/>
        </w:tabs>
        <w:suppressAutoHyphens w:val="0"/>
        <w:autoSpaceDE w:val="0"/>
        <w:autoSpaceDN w:val="0"/>
        <w:spacing w:before="17"/>
        <w:ind w:right="689"/>
        <w:contextualSpacing w:val="0"/>
        <w:rPr>
          <w:sz w:val="28"/>
          <w:szCs w:val="28"/>
        </w:rPr>
      </w:pPr>
      <w:r w:rsidRPr="0068355F">
        <w:rPr>
          <w:sz w:val="28"/>
          <w:szCs w:val="28"/>
        </w:rPr>
        <w:t>Создать</w:t>
      </w:r>
      <w:r w:rsidRPr="0068355F">
        <w:rPr>
          <w:spacing w:val="48"/>
          <w:sz w:val="28"/>
          <w:szCs w:val="28"/>
        </w:rPr>
        <w:t xml:space="preserve"> </w:t>
      </w:r>
      <w:r w:rsidRPr="0068355F">
        <w:rPr>
          <w:sz w:val="28"/>
          <w:szCs w:val="28"/>
        </w:rPr>
        <w:t>условия</w:t>
      </w:r>
      <w:r w:rsidRPr="0068355F">
        <w:rPr>
          <w:spacing w:val="46"/>
          <w:sz w:val="28"/>
          <w:szCs w:val="28"/>
        </w:rPr>
        <w:t xml:space="preserve"> </w:t>
      </w:r>
      <w:r w:rsidRPr="0068355F">
        <w:rPr>
          <w:sz w:val="28"/>
          <w:szCs w:val="28"/>
        </w:rPr>
        <w:t>для</w:t>
      </w:r>
      <w:r w:rsidRPr="0068355F">
        <w:rPr>
          <w:spacing w:val="45"/>
          <w:sz w:val="28"/>
          <w:szCs w:val="28"/>
        </w:rPr>
        <w:t xml:space="preserve"> </w:t>
      </w:r>
      <w:r w:rsidRPr="0068355F">
        <w:rPr>
          <w:sz w:val="28"/>
          <w:szCs w:val="28"/>
        </w:rPr>
        <w:t>непрерывного</w:t>
      </w:r>
      <w:r w:rsidRPr="0068355F">
        <w:rPr>
          <w:spacing w:val="46"/>
          <w:sz w:val="28"/>
          <w:szCs w:val="28"/>
        </w:rPr>
        <w:t xml:space="preserve"> </w:t>
      </w:r>
      <w:r w:rsidRPr="0068355F">
        <w:rPr>
          <w:sz w:val="28"/>
          <w:szCs w:val="28"/>
        </w:rPr>
        <w:t>повышения</w:t>
      </w:r>
      <w:r w:rsidRPr="0068355F">
        <w:rPr>
          <w:spacing w:val="49"/>
          <w:sz w:val="28"/>
          <w:szCs w:val="28"/>
        </w:rPr>
        <w:t xml:space="preserve"> </w:t>
      </w:r>
      <w:r w:rsidRPr="0068355F">
        <w:rPr>
          <w:sz w:val="28"/>
          <w:szCs w:val="28"/>
        </w:rPr>
        <w:t>профессиональной</w:t>
      </w:r>
      <w:r w:rsidRPr="0068355F">
        <w:rPr>
          <w:spacing w:val="44"/>
          <w:sz w:val="28"/>
          <w:szCs w:val="28"/>
        </w:rPr>
        <w:t xml:space="preserve"> </w:t>
      </w:r>
      <w:r w:rsidRPr="0068355F">
        <w:rPr>
          <w:sz w:val="28"/>
          <w:szCs w:val="28"/>
        </w:rPr>
        <w:t>компетенции</w:t>
      </w:r>
      <w:r w:rsidRPr="0068355F">
        <w:rPr>
          <w:spacing w:val="44"/>
          <w:sz w:val="28"/>
          <w:szCs w:val="28"/>
        </w:rPr>
        <w:t xml:space="preserve"> </w:t>
      </w:r>
      <w:r w:rsidRPr="0068355F">
        <w:rPr>
          <w:sz w:val="28"/>
          <w:szCs w:val="28"/>
        </w:rPr>
        <w:t>классных</w:t>
      </w:r>
      <w:r w:rsidRPr="0068355F">
        <w:rPr>
          <w:spacing w:val="-57"/>
          <w:sz w:val="28"/>
          <w:szCs w:val="28"/>
        </w:rPr>
        <w:t xml:space="preserve"> </w:t>
      </w:r>
      <w:r w:rsidRPr="0068355F">
        <w:rPr>
          <w:sz w:val="28"/>
          <w:szCs w:val="28"/>
        </w:rPr>
        <w:t>руководителей.</w:t>
      </w:r>
    </w:p>
    <w:p w:rsidR="008270E3" w:rsidRPr="0068355F" w:rsidRDefault="008270E3" w:rsidP="008270E3">
      <w:pPr>
        <w:pStyle w:val="a6"/>
        <w:numPr>
          <w:ilvl w:val="0"/>
          <w:numId w:val="7"/>
        </w:numPr>
        <w:tabs>
          <w:tab w:val="left" w:pos="539"/>
        </w:tabs>
        <w:suppressAutoHyphens w:val="0"/>
        <w:autoSpaceDE w:val="0"/>
        <w:autoSpaceDN w:val="0"/>
        <w:spacing w:before="17" w:line="242" w:lineRule="auto"/>
        <w:ind w:right="695"/>
        <w:contextualSpacing w:val="0"/>
        <w:rPr>
          <w:sz w:val="28"/>
          <w:szCs w:val="28"/>
        </w:rPr>
      </w:pPr>
      <w:r w:rsidRPr="0068355F">
        <w:rPr>
          <w:sz w:val="28"/>
          <w:szCs w:val="28"/>
        </w:rPr>
        <w:t>Содействовать</w:t>
      </w:r>
      <w:r w:rsidRPr="0068355F">
        <w:rPr>
          <w:spacing w:val="46"/>
          <w:sz w:val="28"/>
          <w:szCs w:val="28"/>
        </w:rPr>
        <w:t xml:space="preserve"> </w:t>
      </w:r>
      <w:r w:rsidRPr="0068355F">
        <w:rPr>
          <w:sz w:val="28"/>
          <w:szCs w:val="28"/>
        </w:rPr>
        <w:t>активному</w:t>
      </w:r>
      <w:r w:rsidRPr="0068355F">
        <w:rPr>
          <w:spacing w:val="42"/>
          <w:sz w:val="28"/>
          <w:szCs w:val="28"/>
        </w:rPr>
        <w:t xml:space="preserve"> </w:t>
      </w:r>
      <w:r w:rsidRPr="0068355F">
        <w:rPr>
          <w:sz w:val="28"/>
          <w:szCs w:val="28"/>
        </w:rPr>
        <w:t>внедрению</w:t>
      </w:r>
      <w:r w:rsidRPr="0068355F">
        <w:rPr>
          <w:spacing w:val="47"/>
          <w:sz w:val="28"/>
          <w:szCs w:val="28"/>
        </w:rPr>
        <w:t xml:space="preserve"> </w:t>
      </w:r>
      <w:r w:rsidRPr="0068355F">
        <w:rPr>
          <w:sz w:val="28"/>
          <w:szCs w:val="28"/>
        </w:rPr>
        <w:t>интерактивных</w:t>
      </w:r>
      <w:r w:rsidRPr="0068355F">
        <w:rPr>
          <w:spacing w:val="48"/>
          <w:sz w:val="28"/>
          <w:szCs w:val="28"/>
        </w:rPr>
        <w:t xml:space="preserve"> </w:t>
      </w:r>
      <w:r w:rsidRPr="0068355F">
        <w:rPr>
          <w:sz w:val="28"/>
          <w:szCs w:val="28"/>
        </w:rPr>
        <w:t>форм</w:t>
      </w:r>
      <w:r w:rsidRPr="0068355F">
        <w:rPr>
          <w:spacing w:val="46"/>
          <w:sz w:val="28"/>
          <w:szCs w:val="28"/>
        </w:rPr>
        <w:t xml:space="preserve"> </w:t>
      </w:r>
      <w:r w:rsidRPr="0068355F">
        <w:rPr>
          <w:sz w:val="28"/>
          <w:szCs w:val="28"/>
        </w:rPr>
        <w:t>работы</w:t>
      </w:r>
      <w:r w:rsidRPr="0068355F">
        <w:rPr>
          <w:spacing w:val="44"/>
          <w:sz w:val="28"/>
          <w:szCs w:val="28"/>
        </w:rPr>
        <w:t xml:space="preserve"> </w:t>
      </w:r>
      <w:r w:rsidRPr="0068355F">
        <w:rPr>
          <w:sz w:val="28"/>
          <w:szCs w:val="28"/>
        </w:rPr>
        <w:t>с</w:t>
      </w:r>
      <w:r w:rsidRPr="0068355F">
        <w:rPr>
          <w:spacing w:val="45"/>
          <w:sz w:val="28"/>
          <w:szCs w:val="28"/>
        </w:rPr>
        <w:t xml:space="preserve"> </w:t>
      </w:r>
      <w:r w:rsidRPr="0068355F">
        <w:rPr>
          <w:sz w:val="28"/>
          <w:szCs w:val="28"/>
        </w:rPr>
        <w:t>обучающимися</w:t>
      </w:r>
      <w:r w:rsidRPr="0068355F">
        <w:rPr>
          <w:spacing w:val="47"/>
          <w:sz w:val="28"/>
          <w:szCs w:val="28"/>
        </w:rPr>
        <w:t xml:space="preserve"> </w:t>
      </w:r>
      <w:r w:rsidRPr="0068355F">
        <w:rPr>
          <w:sz w:val="28"/>
          <w:szCs w:val="28"/>
        </w:rPr>
        <w:t>и</w:t>
      </w:r>
      <w:r w:rsidRPr="0068355F">
        <w:rPr>
          <w:spacing w:val="45"/>
          <w:sz w:val="28"/>
          <w:szCs w:val="28"/>
        </w:rPr>
        <w:t xml:space="preserve"> </w:t>
      </w:r>
      <w:r w:rsidRPr="0068355F">
        <w:rPr>
          <w:sz w:val="28"/>
          <w:szCs w:val="28"/>
        </w:rPr>
        <w:t>их</w:t>
      </w:r>
      <w:r w:rsidRPr="0068355F">
        <w:rPr>
          <w:spacing w:val="-57"/>
          <w:sz w:val="28"/>
          <w:szCs w:val="28"/>
        </w:rPr>
        <w:t xml:space="preserve"> </w:t>
      </w:r>
      <w:r w:rsidRPr="0068355F">
        <w:rPr>
          <w:sz w:val="28"/>
          <w:szCs w:val="28"/>
        </w:rPr>
        <w:t>родителями.</w:t>
      </w:r>
    </w:p>
    <w:p w:rsidR="008270E3" w:rsidRPr="0068355F" w:rsidRDefault="008270E3" w:rsidP="008270E3">
      <w:pPr>
        <w:pStyle w:val="a6"/>
        <w:numPr>
          <w:ilvl w:val="0"/>
          <w:numId w:val="7"/>
        </w:numPr>
        <w:tabs>
          <w:tab w:val="left" w:pos="539"/>
        </w:tabs>
        <w:suppressAutoHyphens w:val="0"/>
        <w:autoSpaceDE w:val="0"/>
        <w:autoSpaceDN w:val="0"/>
        <w:spacing w:before="13" w:line="242" w:lineRule="auto"/>
        <w:ind w:right="696"/>
        <w:contextualSpacing w:val="0"/>
        <w:rPr>
          <w:sz w:val="28"/>
          <w:szCs w:val="28"/>
        </w:rPr>
      </w:pPr>
      <w:r w:rsidRPr="0068355F">
        <w:rPr>
          <w:sz w:val="28"/>
          <w:szCs w:val="28"/>
        </w:rPr>
        <w:t>Стимулировать</w:t>
      </w:r>
      <w:r w:rsidRPr="0068355F">
        <w:rPr>
          <w:spacing w:val="44"/>
          <w:sz w:val="28"/>
          <w:szCs w:val="28"/>
        </w:rPr>
        <w:t xml:space="preserve"> </w:t>
      </w:r>
      <w:r w:rsidRPr="0068355F">
        <w:rPr>
          <w:sz w:val="28"/>
          <w:szCs w:val="28"/>
        </w:rPr>
        <w:t>инициативу</w:t>
      </w:r>
      <w:r w:rsidRPr="0068355F">
        <w:rPr>
          <w:spacing w:val="39"/>
          <w:sz w:val="28"/>
          <w:szCs w:val="28"/>
        </w:rPr>
        <w:t xml:space="preserve"> </w:t>
      </w:r>
      <w:r w:rsidRPr="0068355F">
        <w:rPr>
          <w:sz w:val="28"/>
          <w:szCs w:val="28"/>
        </w:rPr>
        <w:t>и</w:t>
      </w:r>
      <w:r w:rsidRPr="0068355F">
        <w:rPr>
          <w:spacing w:val="44"/>
          <w:sz w:val="28"/>
          <w:szCs w:val="28"/>
        </w:rPr>
        <w:t xml:space="preserve"> </w:t>
      </w:r>
      <w:r w:rsidRPr="0068355F">
        <w:rPr>
          <w:sz w:val="28"/>
          <w:szCs w:val="28"/>
        </w:rPr>
        <w:t>творчество</w:t>
      </w:r>
      <w:r w:rsidRPr="0068355F">
        <w:rPr>
          <w:spacing w:val="43"/>
          <w:sz w:val="28"/>
          <w:szCs w:val="28"/>
        </w:rPr>
        <w:t xml:space="preserve"> </w:t>
      </w:r>
      <w:r w:rsidRPr="0068355F">
        <w:rPr>
          <w:sz w:val="28"/>
          <w:szCs w:val="28"/>
        </w:rPr>
        <w:t>классных</w:t>
      </w:r>
      <w:r w:rsidRPr="0068355F">
        <w:rPr>
          <w:spacing w:val="45"/>
          <w:sz w:val="28"/>
          <w:szCs w:val="28"/>
        </w:rPr>
        <w:t xml:space="preserve"> </w:t>
      </w:r>
      <w:r w:rsidRPr="0068355F">
        <w:rPr>
          <w:sz w:val="28"/>
          <w:szCs w:val="28"/>
        </w:rPr>
        <w:t>руководителей,</w:t>
      </w:r>
      <w:r w:rsidRPr="0068355F">
        <w:rPr>
          <w:spacing w:val="43"/>
          <w:sz w:val="28"/>
          <w:szCs w:val="28"/>
        </w:rPr>
        <w:t xml:space="preserve"> </w:t>
      </w:r>
      <w:r w:rsidRPr="0068355F">
        <w:rPr>
          <w:sz w:val="28"/>
          <w:szCs w:val="28"/>
        </w:rPr>
        <w:t>активизировать</w:t>
      </w:r>
      <w:r w:rsidRPr="0068355F">
        <w:rPr>
          <w:spacing w:val="43"/>
          <w:sz w:val="28"/>
          <w:szCs w:val="28"/>
        </w:rPr>
        <w:t xml:space="preserve"> </w:t>
      </w:r>
      <w:r w:rsidRPr="0068355F">
        <w:rPr>
          <w:sz w:val="28"/>
          <w:szCs w:val="28"/>
        </w:rPr>
        <w:t>их</w:t>
      </w:r>
      <w:r w:rsidRPr="0068355F">
        <w:rPr>
          <w:spacing w:val="-57"/>
          <w:sz w:val="28"/>
          <w:szCs w:val="28"/>
        </w:rPr>
        <w:t xml:space="preserve"> </w:t>
      </w:r>
      <w:r w:rsidRPr="0068355F">
        <w:rPr>
          <w:sz w:val="28"/>
          <w:szCs w:val="28"/>
        </w:rPr>
        <w:t>деятельность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в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исследовательской,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поисковой</w:t>
      </w:r>
      <w:r w:rsidRPr="0068355F">
        <w:rPr>
          <w:spacing w:val="-2"/>
          <w:sz w:val="28"/>
          <w:szCs w:val="28"/>
        </w:rPr>
        <w:t xml:space="preserve"> </w:t>
      </w:r>
      <w:r w:rsidRPr="0068355F">
        <w:rPr>
          <w:sz w:val="28"/>
          <w:szCs w:val="28"/>
        </w:rPr>
        <w:t>работе</w:t>
      </w:r>
      <w:r w:rsidRPr="0068355F">
        <w:rPr>
          <w:spacing w:val="-2"/>
          <w:sz w:val="28"/>
          <w:szCs w:val="28"/>
        </w:rPr>
        <w:t xml:space="preserve"> </w:t>
      </w:r>
      <w:r w:rsidRPr="0068355F">
        <w:rPr>
          <w:sz w:val="28"/>
          <w:szCs w:val="28"/>
        </w:rPr>
        <w:t>по воспитанию</w:t>
      </w:r>
      <w:r w:rsidRPr="0068355F">
        <w:rPr>
          <w:spacing w:val="-2"/>
          <w:sz w:val="28"/>
          <w:szCs w:val="28"/>
        </w:rPr>
        <w:t xml:space="preserve"> </w:t>
      </w:r>
      <w:r w:rsidRPr="0068355F">
        <w:rPr>
          <w:sz w:val="28"/>
          <w:szCs w:val="28"/>
        </w:rPr>
        <w:t>детей.</w:t>
      </w:r>
    </w:p>
    <w:p w:rsidR="008270E3" w:rsidRPr="0068355F" w:rsidRDefault="008270E3" w:rsidP="008270E3">
      <w:pPr>
        <w:pStyle w:val="a6"/>
        <w:numPr>
          <w:ilvl w:val="0"/>
          <w:numId w:val="7"/>
        </w:numPr>
        <w:tabs>
          <w:tab w:val="left" w:pos="539"/>
        </w:tabs>
        <w:suppressAutoHyphens w:val="0"/>
        <w:autoSpaceDE w:val="0"/>
        <w:autoSpaceDN w:val="0"/>
        <w:spacing w:before="16" w:line="242" w:lineRule="auto"/>
        <w:ind w:right="696"/>
        <w:contextualSpacing w:val="0"/>
        <w:rPr>
          <w:sz w:val="28"/>
          <w:szCs w:val="28"/>
        </w:rPr>
      </w:pPr>
      <w:r w:rsidRPr="0068355F">
        <w:rPr>
          <w:sz w:val="28"/>
          <w:szCs w:val="28"/>
        </w:rPr>
        <w:t>Изучать</w:t>
      </w:r>
      <w:r w:rsidRPr="0068355F">
        <w:rPr>
          <w:spacing w:val="14"/>
          <w:sz w:val="28"/>
          <w:szCs w:val="28"/>
        </w:rPr>
        <w:t xml:space="preserve"> </w:t>
      </w:r>
      <w:r w:rsidRPr="0068355F">
        <w:rPr>
          <w:sz w:val="28"/>
          <w:szCs w:val="28"/>
        </w:rPr>
        <w:t>и</w:t>
      </w:r>
      <w:r w:rsidRPr="0068355F">
        <w:rPr>
          <w:spacing w:val="14"/>
          <w:sz w:val="28"/>
          <w:szCs w:val="28"/>
        </w:rPr>
        <w:t xml:space="preserve"> </w:t>
      </w:r>
      <w:r w:rsidRPr="0068355F">
        <w:rPr>
          <w:sz w:val="28"/>
          <w:szCs w:val="28"/>
        </w:rPr>
        <w:t>анализировать</w:t>
      </w:r>
      <w:r w:rsidRPr="0068355F">
        <w:rPr>
          <w:spacing w:val="14"/>
          <w:sz w:val="28"/>
          <w:szCs w:val="28"/>
        </w:rPr>
        <w:t xml:space="preserve"> </w:t>
      </w:r>
      <w:r w:rsidRPr="0068355F">
        <w:rPr>
          <w:sz w:val="28"/>
          <w:szCs w:val="28"/>
        </w:rPr>
        <w:t>состояние</w:t>
      </w:r>
      <w:r w:rsidRPr="0068355F">
        <w:rPr>
          <w:spacing w:val="12"/>
          <w:sz w:val="28"/>
          <w:szCs w:val="28"/>
        </w:rPr>
        <w:t xml:space="preserve"> </w:t>
      </w:r>
      <w:r w:rsidRPr="0068355F">
        <w:rPr>
          <w:sz w:val="28"/>
          <w:szCs w:val="28"/>
        </w:rPr>
        <w:t>воспитательной</w:t>
      </w:r>
      <w:r w:rsidRPr="0068355F">
        <w:rPr>
          <w:spacing w:val="14"/>
          <w:sz w:val="28"/>
          <w:szCs w:val="28"/>
        </w:rPr>
        <w:t xml:space="preserve"> </w:t>
      </w:r>
      <w:r w:rsidRPr="0068355F">
        <w:rPr>
          <w:sz w:val="28"/>
          <w:szCs w:val="28"/>
        </w:rPr>
        <w:t>работы</w:t>
      </w:r>
      <w:r w:rsidRPr="0068355F">
        <w:rPr>
          <w:spacing w:val="13"/>
          <w:sz w:val="28"/>
          <w:szCs w:val="28"/>
        </w:rPr>
        <w:t xml:space="preserve"> </w:t>
      </w:r>
      <w:r w:rsidRPr="0068355F">
        <w:rPr>
          <w:sz w:val="28"/>
          <w:szCs w:val="28"/>
        </w:rPr>
        <w:t>в</w:t>
      </w:r>
      <w:r w:rsidRPr="0068355F">
        <w:rPr>
          <w:spacing w:val="13"/>
          <w:sz w:val="28"/>
          <w:szCs w:val="28"/>
        </w:rPr>
        <w:t xml:space="preserve"> </w:t>
      </w:r>
      <w:r w:rsidRPr="0068355F">
        <w:rPr>
          <w:sz w:val="28"/>
          <w:szCs w:val="28"/>
        </w:rPr>
        <w:t>классах,</w:t>
      </w:r>
      <w:r w:rsidRPr="0068355F">
        <w:rPr>
          <w:spacing w:val="13"/>
          <w:sz w:val="28"/>
          <w:szCs w:val="28"/>
        </w:rPr>
        <w:t xml:space="preserve"> </w:t>
      </w:r>
      <w:r w:rsidRPr="0068355F">
        <w:rPr>
          <w:sz w:val="28"/>
          <w:szCs w:val="28"/>
        </w:rPr>
        <w:t>выявлять</w:t>
      </w:r>
      <w:r w:rsidRPr="0068355F">
        <w:rPr>
          <w:spacing w:val="14"/>
          <w:sz w:val="28"/>
          <w:szCs w:val="28"/>
        </w:rPr>
        <w:t xml:space="preserve"> </w:t>
      </w:r>
      <w:r w:rsidRPr="0068355F">
        <w:rPr>
          <w:sz w:val="28"/>
          <w:szCs w:val="28"/>
        </w:rPr>
        <w:t>и</w:t>
      </w:r>
      <w:r w:rsidRPr="0068355F">
        <w:rPr>
          <w:spacing w:val="-57"/>
          <w:sz w:val="28"/>
          <w:szCs w:val="28"/>
        </w:rPr>
        <w:t xml:space="preserve"> </w:t>
      </w:r>
      <w:r w:rsidRPr="0068355F">
        <w:rPr>
          <w:sz w:val="28"/>
          <w:szCs w:val="28"/>
        </w:rPr>
        <w:t>предупреждать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недостатки в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работе</w:t>
      </w:r>
      <w:r w:rsidRPr="0068355F">
        <w:rPr>
          <w:spacing w:val="-2"/>
          <w:sz w:val="28"/>
          <w:szCs w:val="28"/>
        </w:rPr>
        <w:t xml:space="preserve"> </w:t>
      </w:r>
      <w:r w:rsidRPr="0068355F">
        <w:rPr>
          <w:sz w:val="28"/>
          <w:szCs w:val="28"/>
        </w:rPr>
        <w:t>классных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руководителей.</w:t>
      </w:r>
    </w:p>
    <w:p w:rsidR="008270E3" w:rsidRPr="0068355F" w:rsidRDefault="008270E3" w:rsidP="008270E3">
      <w:pPr>
        <w:pStyle w:val="a6"/>
        <w:numPr>
          <w:ilvl w:val="0"/>
          <w:numId w:val="7"/>
        </w:numPr>
        <w:tabs>
          <w:tab w:val="left" w:pos="539"/>
        </w:tabs>
        <w:suppressAutoHyphens w:val="0"/>
        <w:autoSpaceDE w:val="0"/>
        <w:autoSpaceDN w:val="0"/>
        <w:spacing w:before="17"/>
        <w:contextualSpacing w:val="0"/>
        <w:rPr>
          <w:sz w:val="28"/>
          <w:szCs w:val="28"/>
        </w:rPr>
      </w:pPr>
      <w:r w:rsidRPr="0068355F">
        <w:rPr>
          <w:sz w:val="28"/>
          <w:szCs w:val="28"/>
        </w:rPr>
        <w:t>Внедрять</w:t>
      </w:r>
      <w:r w:rsidRPr="0068355F">
        <w:rPr>
          <w:spacing w:val="-3"/>
          <w:sz w:val="28"/>
          <w:szCs w:val="28"/>
        </w:rPr>
        <w:t xml:space="preserve"> </w:t>
      </w:r>
      <w:r w:rsidRPr="0068355F">
        <w:rPr>
          <w:sz w:val="28"/>
          <w:szCs w:val="28"/>
        </w:rPr>
        <w:t>достижения</w:t>
      </w:r>
      <w:r w:rsidRPr="0068355F">
        <w:rPr>
          <w:spacing w:val="-5"/>
          <w:sz w:val="28"/>
          <w:szCs w:val="28"/>
        </w:rPr>
        <w:t xml:space="preserve"> </w:t>
      </w:r>
      <w:r w:rsidRPr="0068355F">
        <w:rPr>
          <w:sz w:val="28"/>
          <w:szCs w:val="28"/>
        </w:rPr>
        <w:t>классных</w:t>
      </w:r>
      <w:r w:rsidRPr="0068355F">
        <w:rPr>
          <w:spacing w:val="-1"/>
          <w:sz w:val="28"/>
          <w:szCs w:val="28"/>
        </w:rPr>
        <w:t xml:space="preserve"> </w:t>
      </w:r>
      <w:r w:rsidRPr="0068355F">
        <w:rPr>
          <w:sz w:val="28"/>
          <w:szCs w:val="28"/>
        </w:rPr>
        <w:t>руководителей</w:t>
      </w:r>
      <w:r w:rsidRPr="0068355F">
        <w:rPr>
          <w:spacing w:val="-2"/>
          <w:sz w:val="28"/>
          <w:szCs w:val="28"/>
        </w:rPr>
        <w:t xml:space="preserve"> </w:t>
      </w:r>
      <w:r w:rsidRPr="0068355F">
        <w:rPr>
          <w:sz w:val="28"/>
          <w:szCs w:val="28"/>
        </w:rPr>
        <w:t>в</w:t>
      </w:r>
      <w:r w:rsidRPr="0068355F">
        <w:rPr>
          <w:spacing w:val="-3"/>
          <w:sz w:val="28"/>
          <w:szCs w:val="28"/>
        </w:rPr>
        <w:t xml:space="preserve"> </w:t>
      </w:r>
      <w:r w:rsidRPr="0068355F">
        <w:rPr>
          <w:sz w:val="28"/>
          <w:szCs w:val="28"/>
        </w:rPr>
        <w:t>работу</w:t>
      </w:r>
      <w:r w:rsidRPr="0068355F">
        <w:rPr>
          <w:spacing w:val="-7"/>
          <w:sz w:val="28"/>
          <w:szCs w:val="28"/>
        </w:rPr>
        <w:t xml:space="preserve"> </w:t>
      </w:r>
      <w:r w:rsidRPr="0068355F">
        <w:rPr>
          <w:sz w:val="28"/>
          <w:szCs w:val="28"/>
        </w:rPr>
        <w:t>педагогического</w:t>
      </w:r>
      <w:r w:rsidRPr="0068355F">
        <w:rPr>
          <w:spacing w:val="-3"/>
          <w:sz w:val="28"/>
          <w:szCs w:val="28"/>
        </w:rPr>
        <w:t xml:space="preserve"> </w:t>
      </w:r>
      <w:r w:rsidRPr="0068355F">
        <w:rPr>
          <w:sz w:val="28"/>
          <w:szCs w:val="28"/>
        </w:rPr>
        <w:t>коллектива.</w:t>
      </w:r>
    </w:p>
    <w:p w:rsidR="008270E3" w:rsidRPr="0083415A" w:rsidRDefault="008270E3" w:rsidP="008270E3">
      <w:pPr>
        <w:shd w:val="clear" w:color="auto" w:fill="FFFFFF"/>
        <w:ind w:left="-567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</w:p>
    <w:p w:rsidR="008270E3" w:rsidRDefault="008270E3" w:rsidP="008270E3">
      <w:pPr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В течение года решались задачи по активному включению классных руководителей в научно-методическую, инновационную, опытно-педагогическую деятельность, формированию у классных руководителей теоретической и практической базы для моделирования системы воспитания в классе, созданию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информационно-педагогического банка собственных достижений, популяризации собственного опыта и обеспечения информационного и методического сопровождения перехода на ФГОС третьего поколения.</w:t>
      </w:r>
    </w:p>
    <w:p w:rsidR="008270E3" w:rsidRDefault="008D27AE" w:rsidP="008270E3">
      <w:pPr>
        <w:widowControl/>
        <w:shd w:val="clear" w:color="auto" w:fill="FFFFFF"/>
        <w:suppressAutoHyphens w:val="0"/>
        <w:spacing w:line="294" w:lineRule="atLeast"/>
        <w:ind w:left="-567"/>
        <w:jc w:val="both"/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За 2022-2023</w:t>
      </w:r>
      <w:r w:rsidR="008270E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 xml:space="preserve"> учебный год проведено </w:t>
      </w:r>
      <w:r w:rsidR="008270E3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5 </w:t>
      </w:r>
      <w:r w:rsidR="008270E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 xml:space="preserve">заседаний МО, по необходимости проводилась межсессионная  </w:t>
      </w:r>
      <w:proofErr w:type="gramStart"/>
      <w:r w:rsidR="008270E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работа</w:t>
      </w:r>
      <w:proofErr w:type="gramEnd"/>
      <w:r w:rsidR="008270E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 xml:space="preserve"> и заседание творческих групп на которых рассматривались следующие вопросы:</w:t>
      </w:r>
    </w:p>
    <w:p w:rsidR="008270E3" w:rsidRDefault="008270E3" w:rsidP="008270E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утверждение плана работы м</w:t>
      </w:r>
      <w:r w:rsidR="008D27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объединения на 2022 -2023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8270E3" w:rsidRDefault="008270E3" w:rsidP="008270E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воспитательной работы в условиях реализации ФГОС;</w:t>
      </w:r>
    </w:p>
    <w:p w:rsidR="008270E3" w:rsidRPr="00C25BE4" w:rsidRDefault="008270E3" w:rsidP="008270E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Style w:val="a3"/>
          <w:b w:val="0"/>
          <w:bCs w:val="0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нормативно-правовое обеспечение восп</w:t>
      </w:r>
      <w:r w:rsidR="008D27A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итательной работы в школе в 2022-2023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 xml:space="preserve"> учебном году;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63"/>
        </w:tabs>
        <w:spacing w:before="1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BE4">
        <w:rPr>
          <w:rFonts w:ascii="Times New Roman" w:hAnsi="Times New Roman" w:cs="Times New Roman"/>
          <w:sz w:val="28"/>
          <w:szCs w:val="28"/>
        </w:rPr>
        <w:t>рименение</w:t>
      </w:r>
      <w:r w:rsidRPr="00C25B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инновационных</w:t>
      </w:r>
      <w:r w:rsidRPr="00C25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технологий</w:t>
      </w:r>
      <w:r w:rsidRPr="00C25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C25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работе.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04"/>
        </w:tabs>
        <w:ind w:right="68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BE4">
        <w:rPr>
          <w:rFonts w:ascii="Times New Roman" w:hAnsi="Times New Roman" w:cs="Times New Roman"/>
          <w:sz w:val="28"/>
          <w:szCs w:val="28"/>
        </w:rPr>
        <w:t>ознакомить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классных</w:t>
      </w:r>
      <w:r w:rsidRPr="00C25B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руководителей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с</w:t>
      </w:r>
      <w:r w:rsidRPr="00C2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различными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формами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проведения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классных</w:t>
      </w:r>
      <w:r w:rsidRPr="00C25B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8270E3" w:rsidRDefault="008270E3" w:rsidP="008270E3">
      <w:pPr>
        <w:pStyle w:val="a6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5BE4">
        <w:rPr>
          <w:rFonts w:ascii="Times New Roman" w:hAnsi="Times New Roman" w:cs="Times New Roman"/>
          <w:sz w:val="28"/>
          <w:szCs w:val="28"/>
        </w:rPr>
        <w:t>оль</w:t>
      </w:r>
      <w:r w:rsidRPr="00C25B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классного</w:t>
      </w:r>
      <w:r w:rsidRPr="00C25B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руководителя</w:t>
      </w:r>
      <w:r w:rsidRPr="00C25B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системе</w:t>
      </w:r>
      <w:r w:rsidRPr="00C25B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воспитания</w:t>
      </w:r>
      <w:r w:rsidRPr="00C25B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школьников</w:t>
      </w:r>
      <w:r w:rsidRPr="00C25B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условиях</w:t>
      </w:r>
      <w:r w:rsidRPr="00C25B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реализации</w:t>
      </w:r>
      <w:r w:rsidRPr="00C25B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ФГОС.</w:t>
      </w:r>
    </w:p>
    <w:p w:rsidR="008270E3" w:rsidRDefault="008270E3" w:rsidP="008270E3">
      <w:pPr>
        <w:pStyle w:val="a6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 w:val="28"/>
          <w:szCs w:val="28"/>
        </w:rPr>
      </w:pPr>
      <w:r w:rsidRPr="00C25BE4">
        <w:rPr>
          <w:rFonts w:ascii="Times New Roman" w:hAnsi="Times New Roman" w:cs="Times New Roman"/>
          <w:sz w:val="28"/>
          <w:szCs w:val="28"/>
        </w:rPr>
        <w:t>традиционные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подходы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духовно-нравственном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воспитании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учащихся.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04"/>
        </w:tabs>
        <w:ind w:right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5BE4">
        <w:rPr>
          <w:rFonts w:ascii="Times New Roman" w:hAnsi="Times New Roman" w:cs="Times New Roman"/>
          <w:sz w:val="28"/>
          <w:szCs w:val="28"/>
        </w:rPr>
        <w:t>тратегия</w:t>
      </w:r>
      <w:r w:rsidRPr="00C25BE4">
        <w:rPr>
          <w:rFonts w:ascii="Times New Roman" w:hAnsi="Times New Roman" w:cs="Times New Roman"/>
          <w:spacing w:val="-57"/>
          <w:sz w:val="28"/>
          <w:szCs w:val="28"/>
        </w:rPr>
        <w:t xml:space="preserve">         </w:t>
      </w:r>
      <w:r w:rsidRPr="00C25BE4">
        <w:rPr>
          <w:rFonts w:ascii="Times New Roman" w:hAnsi="Times New Roman" w:cs="Times New Roman"/>
          <w:sz w:val="28"/>
          <w:szCs w:val="28"/>
        </w:rPr>
        <w:t xml:space="preserve"> работы классных</w:t>
      </w:r>
      <w:r w:rsidRPr="00C2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руководителей с</w:t>
      </w:r>
      <w:r w:rsidRPr="00C25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семьями</w:t>
      </w:r>
      <w:r w:rsidRPr="00C25B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учащихся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04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pacing w:before="1"/>
        <w:ind w:right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5BE4">
        <w:rPr>
          <w:rFonts w:ascii="Times New Roman" w:hAnsi="Times New Roman" w:cs="Times New Roman"/>
          <w:sz w:val="28"/>
          <w:szCs w:val="28"/>
        </w:rPr>
        <w:t xml:space="preserve">овременные формы работы по духовно-нравственному воспитанию 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25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организации.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63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z w:val="28"/>
          <w:szCs w:val="28"/>
        </w:rPr>
        <w:t>заимодействие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семьи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и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школы:</w:t>
      </w:r>
      <w:r w:rsidRPr="00C25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проблемы</w:t>
      </w:r>
      <w:r w:rsidRPr="00C2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выбора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профессии.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270E3" w:rsidRPr="006E716E" w:rsidRDefault="008270E3" w:rsidP="008270E3">
      <w:pPr>
        <w:pStyle w:val="a6"/>
        <w:numPr>
          <w:ilvl w:val="0"/>
          <w:numId w:val="1"/>
        </w:numPr>
        <w:tabs>
          <w:tab w:val="left" w:pos="1063"/>
        </w:tabs>
        <w:spacing w:before="61"/>
        <w:rPr>
          <w:rFonts w:ascii="Times New Roman" w:hAnsi="Times New Roman" w:cs="Times New Roman"/>
          <w:sz w:val="28"/>
          <w:szCs w:val="28"/>
        </w:rPr>
      </w:pPr>
      <w:r w:rsidRPr="006E716E">
        <w:rPr>
          <w:rFonts w:ascii="Times New Roman" w:hAnsi="Times New Roman" w:cs="Times New Roman"/>
          <w:sz w:val="28"/>
          <w:szCs w:val="28"/>
        </w:rPr>
        <w:t>работа</w:t>
      </w:r>
      <w:r w:rsidRPr="006E71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716E">
        <w:rPr>
          <w:rFonts w:ascii="Times New Roman" w:hAnsi="Times New Roman" w:cs="Times New Roman"/>
          <w:sz w:val="28"/>
          <w:szCs w:val="28"/>
        </w:rPr>
        <w:t>с</w:t>
      </w:r>
      <w:r w:rsidRPr="006E71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716E">
        <w:rPr>
          <w:rFonts w:ascii="Times New Roman" w:hAnsi="Times New Roman" w:cs="Times New Roman"/>
          <w:sz w:val="28"/>
          <w:szCs w:val="28"/>
        </w:rPr>
        <w:t>детьми</w:t>
      </w:r>
      <w:r w:rsidRPr="006E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716E">
        <w:rPr>
          <w:rFonts w:ascii="Times New Roman" w:hAnsi="Times New Roman" w:cs="Times New Roman"/>
          <w:sz w:val="28"/>
          <w:szCs w:val="28"/>
        </w:rPr>
        <w:t>на</w:t>
      </w:r>
      <w:r w:rsidRPr="006E71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716E">
        <w:rPr>
          <w:rFonts w:ascii="Times New Roman" w:hAnsi="Times New Roman" w:cs="Times New Roman"/>
          <w:sz w:val="28"/>
          <w:szCs w:val="28"/>
        </w:rPr>
        <w:t>платформах «</w:t>
      </w:r>
      <w:proofErr w:type="spellStart"/>
      <w:r w:rsidRPr="006E716E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E71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16E">
        <w:rPr>
          <w:rFonts w:ascii="Times New Roman" w:hAnsi="Times New Roman" w:cs="Times New Roman"/>
          <w:sz w:val="28"/>
          <w:szCs w:val="28"/>
        </w:rPr>
        <w:t>у»профилактика</w:t>
      </w:r>
      <w:proofErr w:type="spellEnd"/>
      <w:r w:rsidRPr="006E716E">
        <w:rPr>
          <w:rFonts w:ascii="Times New Roman" w:hAnsi="Times New Roman" w:cs="Times New Roman"/>
          <w:sz w:val="28"/>
          <w:szCs w:val="28"/>
        </w:rPr>
        <w:t xml:space="preserve"> и меры безопасности при новой </w:t>
      </w:r>
      <w:proofErr w:type="spellStart"/>
      <w:r w:rsidRPr="006E716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716E">
        <w:rPr>
          <w:rFonts w:ascii="Times New Roman" w:hAnsi="Times New Roman" w:cs="Times New Roman"/>
          <w:sz w:val="28"/>
          <w:szCs w:val="28"/>
        </w:rPr>
        <w:t xml:space="preserve"> инфекции в учебно-воспитательном  процессе.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63"/>
        </w:tabs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5BE4">
        <w:rPr>
          <w:rFonts w:ascii="Times New Roman" w:hAnsi="Times New Roman" w:cs="Times New Roman"/>
          <w:sz w:val="28"/>
          <w:szCs w:val="28"/>
        </w:rPr>
        <w:t>овременные</w:t>
      </w:r>
      <w:r w:rsidRPr="00C25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воспитательные</w:t>
      </w:r>
      <w:r w:rsidRPr="00C25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технологии</w:t>
      </w:r>
      <w:r w:rsidRPr="00C25B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формировании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здорового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образа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жизни.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127"/>
        </w:tabs>
        <w:ind w:right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5BE4">
        <w:rPr>
          <w:rFonts w:ascii="Times New Roman" w:hAnsi="Times New Roman" w:cs="Times New Roman"/>
          <w:sz w:val="28"/>
          <w:szCs w:val="28"/>
        </w:rPr>
        <w:t>спользование</w:t>
      </w:r>
      <w:r w:rsidRPr="00C25BE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возможностей  детских</w:t>
      </w:r>
      <w:r w:rsidRPr="00C2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общественных</w:t>
      </w:r>
      <w:r w:rsidRPr="00C2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объединений</w:t>
      </w:r>
      <w:r w:rsidRPr="00C25B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C25B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здорового</w:t>
      </w:r>
      <w:r w:rsidRPr="00C25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образа</w:t>
      </w:r>
      <w:r w:rsidRPr="00C25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жизни.</w:t>
      </w:r>
    </w:p>
    <w:p w:rsidR="008270E3" w:rsidRPr="00C25BE4" w:rsidRDefault="008270E3" w:rsidP="008270E3">
      <w:pPr>
        <w:pStyle w:val="a6"/>
        <w:numPr>
          <w:ilvl w:val="0"/>
          <w:numId w:val="1"/>
        </w:numPr>
        <w:tabs>
          <w:tab w:val="left" w:pos="1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z w:val="28"/>
          <w:szCs w:val="28"/>
        </w:rPr>
        <w:t>опросы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правильного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питания.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Питание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дома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и</w:t>
      </w:r>
      <w:r w:rsidRPr="00C25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в</w:t>
      </w:r>
      <w:r w:rsidRPr="00C25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E4">
        <w:rPr>
          <w:rFonts w:ascii="Times New Roman" w:hAnsi="Times New Roman" w:cs="Times New Roman"/>
          <w:sz w:val="28"/>
          <w:szCs w:val="28"/>
        </w:rPr>
        <w:t>школе.</w:t>
      </w:r>
    </w:p>
    <w:p w:rsidR="008270E3" w:rsidRPr="00C25BE4" w:rsidRDefault="008270E3" w:rsidP="008270E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BE4">
        <w:rPr>
          <w:rFonts w:ascii="Times New Roman" w:hAnsi="Times New Roman" w:cs="Times New Roman"/>
          <w:sz w:val="28"/>
          <w:szCs w:val="28"/>
        </w:rPr>
        <w:t xml:space="preserve">рофилактика и меры безопасности при новой </w:t>
      </w:r>
      <w:proofErr w:type="spellStart"/>
      <w:r w:rsidRPr="00C25B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5BE4">
        <w:rPr>
          <w:rFonts w:ascii="Times New Roman" w:hAnsi="Times New Roman" w:cs="Times New Roman"/>
          <w:sz w:val="28"/>
          <w:szCs w:val="28"/>
        </w:rPr>
        <w:t xml:space="preserve"> инфекции в учебно-воспитательном  процессе</w:t>
      </w:r>
    </w:p>
    <w:p w:rsidR="008270E3" w:rsidRDefault="008270E3" w:rsidP="008270E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диагностических исследований в классных коллективах;</w:t>
      </w:r>
    </w:p>
    <w:p w:rsidR="008270E3" w:rsidRDefault="008270E3" w:rsidP="008270E3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анализ работы  МО  классных  руководителей  за  2021-2022  учебного  года;</w:t>
      </w:r>
    </w:p>
    <w:p w:rsidR="008270E3" w:rsidRDefault="008270E3" w:rsidP="008270E3">
      <w:pPr>
        <w:numPr>
          <w:ilvl w:val="0"/>
          <w:numId w:val="1"/>
        </w:numPr>
        <w:shd w:val="clear" w:color="auto" w:fill="FFFFFF"/>
        <w:suppressAutoHyphens w:val="0"/>
        <w:jc w:val="both"/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составление  перспективного  плана  работы  МО  классных  руководителей  на 2022-2023 учебный  год.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Style w:val="a3"/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 xml:space="preserve">           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</w:t>
      </w:r>
      <w:r>
        <w:rPr>
          <w:rStyle w:val="a3"/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lastRenderedPageBreak/>
        <w:t xml:space="preserve">решались текущие вопросы. 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sz w:val="28"/>
          <w:szCs w:val="28"/>
        </w:rPr>
        <w:t>При организации  методической работы с классными руководителями использовались различные формы: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круглый стол;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педсовет;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заседания МО;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открытые классные часы и мероприятия;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классных часов и  мероприятий;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изучение и обсуждение документов и передового педагогического опыта;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творческие отчеты классных руководителей. </w:t>
      </w:r>
      <w:r>
        <w:rPr>
          <w:rFonts w:ascii="Times New Roman" w:hAnsi="Times New Roman"/>
          <w:sz w:val="28"/>
          <w:szCs w:val="28"/>
        </w:rPr>
        <w:t>Работа над темами самообразования.</w:t>
      </w:r>
    </w:p>
    <w:p w:rsidR="008270E3" w:rsidRDefault="008270E3" w:rsidP="008270E3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инновационная деятельность классных руководителей.</w:t>
      </w:r>
    </w:p>
    <w:p w:rsidR="008270E3" w:rsidRDefault="008270E3" w:rsidP="008270E3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включение информационных технологий в воспитательный процесс.</w:t>
      </w:r>
    </w:p>
    <w:p w:rsidR="008270E3" w:rsidRDefault="008270E3" w:rsidP="008270E3">
      <w:pPr>
        <w:spacing w:after="200"/>
        <w:ind w:left="-567"/>
        <w:contextualSpacing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планы воспитательной работы. </w:t>
      </w:r>
    </w:p>
    <w:p w:rsidR="008270E3" w:rsidRDefault="008270E3" w:rsidP="008270E3">
      <w:pPr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Воспитание – процесс комплексный. Это единство целей, задач, содержания, форм и методом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8270E3" w:rsidRPr="00703AB4" w:rsidRDefault="008270E3" w:rsidP="008270E3">
      <w:pPr>
        <w:ind w:left="-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    </w:t>
      </w:r>
      <w:r w:rsidRPr="00703AB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270E3" w:rsidRDefault="008270E3" w:rsidP="008270E3">
      <w:pPr>
        <w:pStyle w:val="a6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 и т.д.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способностей детей и создавать благоприятный морально-психологический климат в коллективе. </w:t>
      </w:r>
    </w:p>
    <w:p w:rsidR="008270E3" w:rsidRDefault="008270E3" w:rsidP="008270E3">
      <w:pPr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  </w:t>
      </w:r>
    </w:p>
    <w:p w:rsidR="008270E3" w:rsidRDefault="008270E3" w:rsidP="008270E3">
      <w:pPr>
        <w:ind w:left="-567"/>
        <w:jc w:val="both"/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Учащиеся всех классов регулярно участвуют в общешкольных мероприятиях:</w:t>
      </w:r>
    </w:p>
    <w:p w:rsidR="008270E3" w:rsidRPr="00FD6D7E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1 сентября «День знаний», «Урок мира»;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3 сентября – День солидарности в борьбе с терроризмом;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Концерт ко дню Учителя «Учитель, перед именем твоим»;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4 ноября - «День народного Единства»;</w:t>
      </w:r>
    </w:p>
    <w:p w:rsidR="008270E3" w:rsidRPr="00403B15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Выборы президента школы;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Новогодняя сказка «А ну-ка, Дед Мороз!»;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Неделя воинской славы;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Освобождение г. Ленинград от блокады;</w:t>
      </w:r>
    </w:p>
    <w:p w:rsidR="008270E3" w:rsidRPr="00A562BE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 апреля – «Космос – это мы!»</w:t>
      </w:r>
    </w:p>
    <w:p w:rsidR="008270E3" w:rsidRDefault="008270E3" w:rsidP="008270E3">
      <w:pPr>
        <w:numPr>
          <w:ilvl w:val="0"/>
          <w:numId w:val="3"/>
        </w:numPr>
        <w:ind w:left="851"/>
      </w:pPr>
      <w:r>
        <w:rPr>
          <w:rFonts w:ascii="Times New Roman" w:hAnsi="Times New Roman"/>
          <w:sz w:val="28"/>
          <w:szCs w:val="28"/>
        </w:rPr>
        <w:t>Концерт ко Дню Победы «Чтоб долгожданный миг настал, к Победе все причастны были»;</w:t>
      </w:r>
    </w:p>
    <w:p w:rsidR="008270E3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562BE">
        <w:rPr>
          <w:rFonts w:ascii="Times New Roman" w:hAnsi="Times New Roman" w:cs="Times New Roman"/>
          <w:sz w:val="28"/>
          <w:szCs w:val="28"/>
        </w:rPr>
        <w:t>«Мы отцов не забыли традиции» (к 32-й годовщине вывода войск из Афганистана)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0E3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  <w:r w:rsidRPr="002A46CB">
        <w:rPr>
          <w:rFonts w:ascii="Times New Roman" w:hAnsi="Times New Roman" w:cs="Times New Roman"/>
          <w:sz w:val="28"/>
          <w:szCs w:val="28"/>
        </w:rPr>
        <w:t>Участие в акциях «Голубь мира»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46CB">
        <w:rPr>
          <w:rFonts w:ascii="Times New Roman" w:hAnsi="Times New Roman" w:cs="Times New Roman"/>
          <w:sz w:val="28"/>
          <w:szCs w:val="28"/>
        </w:rPr>
        <w:t xml:space="preserve"> «Бессмертный полк», «Спасибо деду за Победу!», «Георгиевская ленточка», «Свеча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0E3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«Последний звонок –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70E3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Спортивные мероприятия и мероприятия, направленные на формирование  здорового образа жизни;</w:t>
      </w:r>
    </w:p>
    <w:p w:rsidR="008270E3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здоровому питанию;</w:t>
      </w:r>
    </w:p>
    <w:p w:rsidR="008270E3" w:rsidRPr="002A46CB" w:rsidRDefault="008270E3" w:rsidP="008270E3">
      <w:pPr>
        <w:pStyle w:val="a6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экологическому воспитанию;</w:t>
      </w:r>
    </w:p>
    <w:p w:rsidR="008270E3" w:rsidRDefault="008270E3" w:rsidP="008270E3">
      <w:pPr>
        <w:shd w:val="clear" w:color="auto" w:fill="FFFFFF"/>
        <w:suppressAutoHyphens w:val="0"/>
        <w:jc w:val="both"/>
      </w:pPr>
    </w:p>
    <w:p w:rsidR="008270E3" w:rsidRDefault="008270E3" w:rsidP="008270E3">
      <w:pPr>
        <w:pStyle w:val="a6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мастерства.</w:t>
      </w:r>
      <w:r>
        <w:rPr>
          <w:rFonts w:ascii="Times New Roman" w:hAnsi="Times New Roman"/>
          <w:sz w:val="28"/>
          <w:szCs w:val="28"/>
        </w:rPr>
        <w:t xml:space="preserve"> Все спланированные мероприятия успешно проведены. Все 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 </w:t>
      </w:r>
    </w:p>
    <w:p w:rsidR="008270E3" w:rsidRDefault="008270E3" w:rsidP="008270E3">
      <w:pPr>
        <w:pStyle w:val="a6"/>
        <w:ind w:left="-567"/>
      </w:pPr>
      <w:r>
        <w:rPr>
          <w:rFonts w:ascii="Times New Roman" w:hAnsi="Times New Roman"/>
          <w:color w:val="000000"/>
          <w:sz w:val="28"/>
          <w:szCs w:val="28"/>
        </w:rPr>
        <w:t xml:space="preserve">       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</w:t>
      </w:r>
      <w:r w:rsidRPr="0083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Многие классные руководители ориентировали свою деятельность на формирование коллектива, личности в коллективе. Именно в начальной, основной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Используя разнообразные методы и формы,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собрания.</w:t>
      </w:r>
    </w:p>
    <w:p w:rsidR="008270E3" w:rsidRDefault="008270E3" w:rsidP="008270E3">
      <w:pPr>
        <w:pStyle w:val="a6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Уделяется внимание правовому воспитанию как необходимому условию формирования правосознания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Федерации.</w:t>
      </w:r>
    </w:p>
    <w:p w:rsidR="008270E3" w:rsidRDefault="008270E3" w:rsidP="008270E3">
      <w:pPr>
        <w:pStyle w:val="a6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Большое внимание классные руководители уделяют работе с семьями учащихся.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внеклассных мероприятий, классных часов, 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индивидуального самовыражения каждого ребенка. В классах проводились различные диагностики: анонимное анкетирование старшеклассников на выявление употребления наркотиков, определения психологического климата в классе, определения нравственного воспитания, отношения к жизненным ценностям, анкетирование родителей и знакомство с сайтом школы, мониторинг родителей по вопросам оказания платных услуг. Много было проведено занятий со старшеклассниками по подготовке к экзаменам и профориентации. 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В школе ведется работа по всем направлениям деятельности, классные руководители совместно с психологом индивидуально работают с детьми, требующими особого педагогического внимания.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коллектива, уровень удовлетворенности школьной жизнью, провели индивидуальные беседы с учащимися и их родителями. 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Изучение, обобщение и распространение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 опыта, выявленного в ходе изучения состояния учебно-воспитательного процесса способствует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повышению профессиональной компетентности педагогов. 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Проверка анализа воспитательной работы классных руководителей, </w:t>
      </w:r>
      <w:r>
        <w:rPr>
          <w:rFonts w:ascii="Times New Roman" w:hAnsi="Times New Roman"/>
          <w:sz w:val="28"/>
          <w:szCs w:val="28"/>
        </w:rPr>
        <w:lastRenderedPageBreak/>
        <w:t xml:space="preserve">посещение открытых мероприятий, внеклассных занятий, классных часов позволили сделать следующие выводы: </w:t>
      </w:r>
    </w:p>
    <w:p w:rsidR="008270E3" w:rsidRDefault="008270E3" w:rsidP="008270E3">
      <w:pPr>
        <w:numPr>
          <w:ilvl w:val="0"/>
          <w:numId w:val="4"/>
        </w:numPr>
        <w:shd w:val="clear" w:color="auto" w:fill="FFFFFF"/>
        <w:suppressAutoHyphens w:val="0"/>
        <w:jc w:val="both"/>
      </w:pPr>
      <w:r>
        <w:rPr>
          <w:rFonts w:ascii="Times New Roman" w:hAnsi="Times New Roman"/>
          <w:sz w:val="28"/>
          <w:szCs w:val="28"/>
        </w:rPr>
        <w:t xml:space="preserve">активно включаются в работу по повышению профессионального мастерства, используют эффективные формы и методы в образовательном процессе - 89% классных руководителей; </w:t>
      </w:r>
    </w:p>
    <w:p w:rsidR="008270E3" w:rsidRPr="0083415A" w:rsidRDefault="008270E3" w:rsidP="008270E3">
      <w:pPr>
        <w:shd w:val="clear" w:color="auto" w:fill="FFFFFF"/>
        <w:suppressAutoHyphens w:val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Воспитывать –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деятельность, а для детей она является естественной жизнью. Именно поэтому школьная жизнь классного коллектива интересна и полна событий. </w:t>
      </w:r>
    </w:p>
    <w:p w:rsidR="008270E3" w:rsidRPr="0083415A" w:rsidRDefault="008270E3" w:rsidP="008270E3">
      <w:pPr>
        <w:shd w:val="clear" w:color="auto" w:fill="FFFFFF"/>
        <w:suppressAutoHyphens w:val="0"/>
        <w:ind w:left="-567"/>
        <w:jc w:val="both"/>
      </w:pPr>
      <w:r w:rsidRPr="0083415A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>
        <w:rPr>
          <w:sz w:val="28"/>
          <w:szCs w:val="28"/>
        </w:rPr>
        <w:t xml:space="preserve"> Практически каждый третий классный час, это беседа на различные темы.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         В школе предоставлены возможности каждому ученику, влияющие на формирование и развитие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которые каждый раз наполняются новым содержанием и новыми идеями. </w:t>
      </w:r>
      <w:r>
        <w:rPr>
          <w:rFonts w:ascii="Times New Roman" w:hAnsi="Times New Roman"/>
          <w:color w:val="000000"/>
          <w:sz w:val="28"/>
          <w:szCs w:val="28"/>
        </w:rPr>
        <w:t xml:space="preserve">План работы МО классных руководителей выполнен полностью. </w:t>
      </w:r>
    </w:p>
    <w:p w:rsidR="008270E3" w:rsidRDefault="008270E3" w:rsidP="008270E3">
      <w:pPr>
        <w:shd w:val="clear" w:color="auto" w:fill="FFFFFF"/>
        <w:suppressAutoHyphens w:val="0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8270E3" w:rsidRDefault="008270E3" w:rsidP="008270E3">
      <w:pPr>
        <w:numPr>
          <w:ilvl w:val="0"/>
          <w:numId w:val="5"/>
        </w:numPr>
        <w:shd w:val="clear" w:color="auto" w:fill="FFFFFF"/>
        <w:suppressAutoHyphens w:val="0"/>
        <w:jc w:val="both"/>
      </w:pPr>
      <w:r>
        <w:rPr>
          <w:rFonts w:ascii="Times New Roman" w:hAnsi="Times New Roman"/>
          <w:sz w:val="28"/>
          <w:szCs w:val="28"/>
        </w:rPr>
        <w:t xml:space="preserve">низкая активность участия классных руководителей в конкурсах педагогического мастерства по проблемам воспитания различных уровней. </w:t>
      </w:r>
    </w:p>
    <w:p w:rsidR="008270E3" w:rsidRDefault="008270E3" w:rsidP="008270E3">
      <w:pPr>
        <w:numPr>
          <w:ilvl w:val="0"/>
          <w:numId w:val="5"/>
        </w:numPr>
        <w:shd w:val="clear" w:color="auto" w:fill="FFFFFF"/>
        <w:suppressAutoHyphens w:val="0"/>
        <w:jc w:val="both"/>
      </w:pPr>
      <w:r>
        <w:rPr>
          <w:rFonts w:ascii="Times New Roman" w:hAnsi="Times New Roman"/>
          <w:sz w:val="28"/>
          <w:szCs w:val="28"/>
        </w:rPr>
        <w:t xml:space="preserve">недостаточная организация классных коллективов в исследовательской и проектной деятельности. </w:t>
      </w:r>
    </w:p>
    <w:p w:rsidR="008270E3" w:rsidRDefault="008270E3" w:rsidP="008270E3">
      <w:pPr>
        <w:numPr>
          <w:ilvl w:val="0"/>
          <w:numId w:val="5"/>
        </w:numPr>
        <w:shd w:val="clear" w:color="auto" w:fill="FFFFFF"/>
        <w:suppressAutoHyphens w:val="0"/>
        <w:jc w:val="both"/>
      </w:pPr>
      <w:r>
        <w:rPr>
          <w:rFonts w:ascii="Times New Roman" w:hAnsi="Times New Roman"/>
          <w:sz w:val="28"/>
          <w:szCs w:val="28"/>
        </w:rPr>
        <w:t xml:space="preserve">отмечается слабая связь с общественностью в работе классных руководителей. </w:t>
      </w:r>
    </w:p>
    <w:p w:rsidR="008270E3" w:rsidRDefault="008270E3" w:rsidP="008270E3">
      <w:pPr>
        <w:pStyle w:val="a4"/>
        <w:shd w:val="clear" w:color="auto" w:fill="FFFFFF"/>
        <w:suppressAutoHyphens w:val="0"/>
        <w:spacing w:after="0"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Решение этих недостатков будет способствовать достижению основной цели – профессиональному росту классных руководителей. </w:t>
      </w:r>
      <w:r>
        <w:rPr>
          <w:rFonts w:ascii="Times New Roman" w:hAnsi="Times New Roman"/>
          <w:bCs/>
          <w:sz w:val="28"/>
          <w:szCs w:val="28"/>
        </w:rPr>
        <w:t>Таким образом, задачами на 202</w:t>
      </w:r>
      <w:r w:rsidR="001B66C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1B66C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учебный год являются: </w:t>
      </w:r>
    </w:p>
    <w:p w:rsidR="008270E3" w:rsidRDefault="008270E3" w:rsidP="008270E3">
      <w:pPr>
        <w:pStyle w:val="Default"/>
      </w:pPr>
    </w:p>
    <w:p w:rsidR="008270E3" w:rsidRDefault="008270E3" w:rsidP="008270E3">
      <w:pPr>
        <w:pStyle w:val="Default"/>
        <w:numPr>
          <w:ilvl w:val="0"/>
          <w:numId w:val="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продолжить оказание помощи классным руководителям в совершенствовании форм и методов организации воспитательной работы с классным коллективом. </w:t>
      </w:r>
    </w:p>
    <w:p w:rsidR="008270E3" w:rsidRDefault="008270E3" w:rsidP="008270E3">
      <w:pPr>
        <w:pStyle w:val="Default"/>
        <w:numPr>
          <w:ilvl w:val="0"/>
          <w:numId w:val="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конструктивное партнерство школы и семьи по предупреждению асоциального поведения учащихся, совершенствуя профилактическую работу. </w:t>
      </w:r>
    </w:p>
    <w:p w:rsidR="008270E3" w:rsidRDefault="008270E3" w:rsidP="008270E3">
      <w:pPr>
        <w:pStyle w:val="Default"/>
        <w:numPr>
          <w:ilvl w:val="0"/>
          <w:numId w:val="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развитию школьного самоуправления; </w:t>
      </w:r>
    </w:p>
    <w:p w:rsidR="008270E3" w:rsidRDefault="008270E3" w:rsidP="008270E3">
      <w:pPr>
        <w:pStyle w:val="Default"/>
        <w:numPr>
          <w:ilvl w:val="0"/>
          <w:numId w:val="6"/>
        </w:numPr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классных часов и занятий, проведения открытых мероприятий. </w:t>
      </w:r>
    </w:p>
    <w:p w:rsidR="008270E3" w:rsidRDefault="008270E3" w:rsidP="008270E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изучение материала по внедрению новых методов и форм воспитания. </w:t>
      </w:r>
    </w:p>
    <w:p w:rsidR="008270E3" w:rsidRDefault="008270E3" w:rsidP="00827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на новый учебный год: </w:t>
      </w:r>
    </w:p>
    <w:p w:rsidR="008270E3" w:rsidRDefault="008270E3" w:rsidP="00827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8270E3" w:rsidRDefault="008270E3" w:rsidP="00827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профессиональной компетентности педагогов - классных руководителей. </w:t>
      </w:r>
    </w:p>
    <w:p w:rsidR="008270E3" w:rsidRDefault="008270E3" w:rsidP="00827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Продолжить целенаправленную работу по внедрению в педагогическую практику современных методик и педагогических технологий. </w:t>
      </w:r>
    </w:p>
    <w:p w:rsidR="008270E3" w:rsidRDefault="008270E3" w:rsidP="00827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Активное включение классных руководителей в инновационную деятельность. </w:t>
      </w:r>
    </w:p>
    <w:p w:rsidR="008270E3" w:rsidRDefault="008270E3" w:rsidP="008270E3">
      <w:pPr>
        <w:shd w:val="clear" w:color="auto" w:fill="FFFFFF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 Содействовать становлению и развитию системы воспитательной работы классных коллективов.</w:t>
      </w:r>
    </w:p>
    <w:p w:rsidR="008270E3" w:rsidRDefault="008270E3" w:rsidP="008270E3">
      <w:pPr>
        <w:shd w:val="clear" w:color="auto" w:fill="FFFFFF"/>
        <w:suppressAutoHyphens w:val="0"/>
        <w:spacing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0E3" w:rsidRDefault="008270E3" w:rsidP="008270E3">
      <w:pPr>
        <w:shd w:val="clear" w:color="auto" w:fill="FFFFFF"/>
        <w:suppressAutoHyphens w:val="0"/>
        <w:spacing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0E3" w:rsidRPr="00134C39" w:rsidRDefault="008270E3" w:rsidP="008270E3">
      <w:pPr>
        <w:shd w:val="clear" w:color="auto" w:fill="FFFFFF"/>
        <w:suppressAutoHyphens w:val="0"/>
        <w:spacing w:line="270" w:lineRule="atLeast"/>
        <w:jc w:val="both"/>
      </w:pPr>
      <w:r w:rsidRPr="00134C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МО классных руководителей:                    </w:t>
      </w:r>
      <w:r w:rsidR="001B66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FD61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B66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А.Фи</w:t>
      </w:r>
      <w:bookmarkStart w:id="0" w:name="_GoBack"/>
      <w:bookmarkEnd w:id="0"/>
      <w:r w:rsidR="00FD610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ленко</w:t>
      </w:r>
    </w:p>
    <w:p w:rsidR="00F75F67" w:rsidRDefault="00F75F67"/>
    <w:sectPr w:rsidR="00F75F67" w:rsidSect="003F667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6CA5"/>
    <w:multiLevelType w:val="hybridMultilevel"/>
    <w:tmpl w:val="9B32712C"/>
    <w:lvl w:ilvl="0" w:tplc="0714C5D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131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6E68B4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512016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7E3EA35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5E4AB15C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A747A46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6228EFD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54A24028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1">
    <w:nsid w:val="3C955307"/>
    <w:multiLevelType w:val="multilevel"/>
    <w:tmpl w:val="D10A0918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2">
    <w:nsid w:val="493C37ED"/>
    <w:multiLevelType w:val="multilevel"/>
    <w:tmpl w:val="91D65F6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3">
    <w:nsid w:val="57F17A55"/>
    <w:multiLevelType w:val="hybridMultilevel"/>
    <w:tmpl w:val="A2F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7F49"/>
    <w:multiLevelType w:val="multilevel"/>
    <w:tmpl w:val="E6DAD98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">
    <w:nsid w:val="69482E07"/>
    <w:multiLevelType w:val="multilevel"/>
    <w:tmpl w:val="FD36A03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6">
    <w:nsid w:val="7EAC6829"/>
    <w:multiLevelType w:val="multilevel"/>
    <w:tmpl w:val="8D626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0E3"/>
    <w:rsid w:val="001B66C7"/>
    <w:rsid w:val="00244073"/>
    <w:rsid w:val="008270E3"/>
    <w:rsid w:val="008D27AE"/>
    <w:rsid w:val="009D31D3"/>
    <w:rsid w:val="00E77D25"/>
    <w:rsid w:val="00F75F67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0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8270E3"/>
    <w:rPr>
      <w:b/>
      <w:bCs/>
    </w:rPr>
  </w:style>
  <w:style w:type="paragraph" w:styleId="a4">
    <w:name w:val="Body Text"/>
    <w:basedOn w:val="a"/>
    <w:link w:val="a5"/>
    <w:rsid w:val="008270E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8270E3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1"/>
    <w:qFormat/>
    <w:rsid w:val="008270E3"/>
    <w:pPr>
      <w:ind w:left="720"/>
      <w:contextualSpacing/>
    </w:pPr>
    <w:rPr>
      <w:szCs w:val="21"/>
    </w:rPr>
  </w:style>
  <w:style w:type="paragraph" w:customStyle="1" w:styleId="Default">
    <w:name w:val="Default"/>
    <w:rsid w:val="008270E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Основной текст_"/>
    <w:basedOn w:val="a0"/>
    <w:link w:val="3"/>
    <w:rsid w:val="008270E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7"/>
    <w:rsid w:val="008270E3"/>
    <w:pPr>
      <w:shd w:val="clear" w:color="auto" w:fill="FFFFFF"/>
      <w:suppressAutoHyphens w:val="0"/>
      <w:spacing w:before="240" w:line="235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2390</Words>
  <Characters>13626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cp:lastPrinted>2022-09-21T07:12:00Z</cp:lastPrinted>
  <dcterms:created xsi:type="dcterms:W3CDTF">2022-09-19T19:10:00Z</dcterms:created>
  <dcterms:modified xsi:type="dcterms:W3CDTF">2023-08-29T18:32:00Z</dcterms:modified>
</cp:coreProperties>
</file>