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CB" w:rsidRPr="00FF5ACB" w:rsidRDefault="00FF5ACB" w:rsidP="00FF5ACB">
      <w:pPr>
        <w:spacing w:after="0" w:line="360" w:lineRule="auto"/>
        <w:ind w:firstLine="284"/>
        <w:jc w:val="right"/>
        <w:rPr>
          <w:rFonts w:ascii="Times New Roman" w:eastAsia="Times New Roman" w:hAnsi="Times New Roman" w:cs="Times New Roman"/>
          <w:sz w:val="24"/>
          <w:szCs w:val="24"/>
          <w:lang w:eastAsia="ru-RU"/>
        </w:rPr>
      </w:pPr>
      <w:r w:rsidRPr="00FF5ACB">
        <w:rPr>
          <w:rFonts w:ascii="Times New Roman" w:eastAsia="Times New Roman" w:hAnsi="Times New Roman" w:cs="Times New Roman"/>
          <w:sz w:val="24"/>
          <w:szCs w:val="24"/>
          <w:lang w:eastAsia="ru-RU"/>
        </w:rPr>
        <w:t xml:space="preserve">Директор МБОУ  </w:t>
      </w:r>
    </w:p>
    <w:p w:rsidR="00FF5ACB" w:rsidRPr="00FF5ACB" w:rsidRDefault="00FF5ACB" w:rsidP="00FF5ACB">
      <w:pPr>
        <w:spacing w:after="0" w:line="360" w:lineRule="auto"/>
        <w:ind w:firstLine="284"/>
        <w:jc w:val="right"/>
        <w:rPr>
          <w:rFonts w:ascii="Times New Roman" w:eastAsia="Times New Roman" w:hAnsi="Times New Roman" w:cs="Times New Roman"/>
          <w:sz w:val="24"/>
          <w:szCs w:val="24"/>
          <w:lang w:eastAsia="ru-RU"/>
        </w:rPr>
      </w:pPr>
      <w:r w:rsidRPr="00FF5ACB">
        <w:rPr>
          <w:rFonts w:ascii="Times New Roman" w:eastAsia="Times New Roman" w:hAnsi="Times New Roman" w:cs="Times New Roman"/>
          <w:sz w:val="24"/>
          <w:szCs w:val="24"/>
          <w:lang w:eastAsia="ru-RU"/>
        </w:rPr>
        <w:t>«Степновская школа»</w:t>
      </w:r>
    </w:p>
    <w:p w:rsidR="00FF5ACB" w:rsidRPr="00FF5ACB" w:rsidRDefault="00FF5ACB" w:rsidP="00FF5ACB">
      <w:pPr>
        <w:spacing w:after="0" w:line="360" w:lineRule="auto"/>
        <w:ind w:firstLine="284"/>
        <w:jc w:val="right"/>
        <w:rPr>
          <w:rFonts w:ascii="Times New Roman" w:eastAsia="Times New Roman" w:hAnsi="Times New Roman" w:cs="Times New Roman"/>
          <w:sz w:val="24"/>
          <w:szCs w:val="24"/>
          <w:lang w:eastAsia="ru-RU"/>
        </w:rPr>
      </w:pPr>
      <w:r w:rsidRPr="00FF5ACB">
        <w:rPr>
          <w:rFonts w:ascii="Times New Roman" w:eastAsia="Times New Roman" w:hAnsi="Times New Roman" w:cs="Times New Roman"/>
          <w:sz w:val="24"/>
          <w:szCs w:val="24"/>
          <w:lang w:eastAsia="ru-RU"/>
        </w:rPr>
        <w:t>________ Гниденко Т.В.</w:t>
      </w:r>
    </w:p>
    <w:p w:rsidR="00FF5ACB" w:rsidRPr="00FF5ACB" w:rsidRDefault="00FF5ACB" w:rsidP="00FF5ACB">
      <w:pPr>
        <w:spacing w:after="0" w:line="360" w:lineRule="auto"/>
        <w:ind w:firstLine="284"/>
        <w:jc w:val="right"/>
        <w:rPr>
          <w:rFonts w:ascii="Times New Roman" w:eastAsia="Times New Roman" w:hAnsi="Times New Roman" w:cs="Times New Roman"/>
          <w:sz w:val="24"/>
          <w:szCs w:val="24"/>
          <w:lang w:eastAsia="ru-RU"/>
        </w:rPr>
      </w:pPr>
    </w:p>
    <w:p w:rsidR="00FF5ACB" w:rsidRPr="00FF5ACB" w:rsidRDefault="00FF5ACB" w:rsidP="00FF5ACB">
      <w:pPr>
        <w:spacing w:after="0" w:line="36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36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Default="00FF5ACB" w:rsidP="00FF5ACB">
      <w:pPr>
        <w:spacing w:after="0" w:line="240" w:lineRule="auto"/>
        <w:ind w:firstLine="284"/>
        <w:jc w:val="center"/>
        <w:outlineLvl w:val="0"/>
        <w:rPr>
          <w:rFonts w:ascii="Times New Roman" w:eastAsia="Times New Roman" w:hAnsi="Times New Roman" w:cs="Times New Roman"/>
          <w:b/>
          <w:bCs/>
          <w:kern w:val="36"/>
          <w:sz w:val="40"/>
          <w:szCs w:val="32"/>
          <w:lang w:eastAsia="ru-RU"/>
        </w:rPr>
      </w:pPr>
      <w:r>
        <w:rPr>
          <w:rFonts w:ascii="Times New Roman" w:eastAsia="Times New Roman" w:hAnsi="Times New Roman" w:cs="Times New Roman"/>
          <w:b/>
          <w:bCs/>
          <w:kern w:val="36"/>
          <w:sz w:val="40"/>
          <w:szCs w:val="32"/>
          <w:lang w:eastAsia="ru-RU"/>
        </w:rPr>
        <w:t>Коррекционно-развивающая программа</w:t>
      </w:r>
    </w:p>
    <w:p w:rsidR="00FF5ACB" w:rsidRDefault="00FF5ACB" w:rsidP="00FF5ACB">
      <w:pPr>
        <w:spacing w:after="0" w:line="240" w:lineRule="auto"/>
        <w:ind w:firstLine="284"/>
        <w:jc w:val="center"/>
        <w:outlineLvl w:val="0"/>
        <w:rPr>
          <w:rFonts w:ascii="Times New Roman" w:eastAsia="Times New Roman" w:hAnsi="Times New Roman" w:cs="Times New Roman"/>
          <w:b/>
          <w:bCs/>
          <w:kern w:val="36"/>
          <w:sz w:val="40"/>
          <w:szCs w:val="32"/>
          <w:lang w:eastAsia="ru-RU"/>
        </w:rPr>
      </w:pPr>
      <w:r>
        <w:rPr>
          <w:rFonts w:ascii="Times New Roman" w:eastAsia="Times New Roman" w:hAnsi="Times New Roman" w:cs="Times New Roman"/>
          <w:b/>
          <w:bCs/>
          <w:kern w:val="36"/>
          <w:sz w:val="40"/>
          <w:szCs w:val="32"/>
          <w:lang w:eastAsia="ru-RU"/>
        </w:rPr>
        <w:t xml:space="preserve">по повышению уровня учебной мотивации подростков </w:t>
      </w:r>
    </w:p>
    <w:p w:rsidR="00FF5ACB" w:rsidRPr="00FF5ACB" w:rsidRDefault="00FF5ACB" w:rsidP="00FF5ACB">
      <w:pPr>
        <w:spacing w:after="0" w:line="240" w:lineRule="auto"/>
        <w:ind w:firstLine="284"/>
        <w:jc w:val="center"/>
        <w:outlineLvl w:val="0"/>
        <w:rPr>
          <w:rFonts w:ascii="Times New Roman" w:eastAsia="Times New Roman" w:hAnsi="Times New Roman" w:cs="Times New Roman"/>
          <w:b/>
          <w:bCs/>
          <w:kern w:val="36"/>
          <w:sz w:val="40"/>
          <w:szCs w:val="32"/>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ind w:firstLine="284"/>
        <w:jc w:val="right"/>
        <w:rPr>
          <w:rFonts w:ascii="Times New Roman" w:eastAsia="Times New Roman" w:hAnsi="Times New Roman" w:cs="Times New Roman"/>
          <w:sz w:val="28"/>
          <w:szCs w:val="28"/>
          <w:lang w:eastAsia="ru-RU"/>
        </w:rPr>
      </w:pPr>
      <w:r w:rsidRPr="00FF5ACB">
        <w:rPr>
          <w:rFonts w:ascii="Times New Roman" w:eastAsia="Times New Roman" w:hAnsi="Times New Roman" w:cs="Times New Roman"/>
          <w:sz w:val="28"/>
          <w:szCs w:val="28"/>
          <w:lang w:eastAsia="ru-RU"/>
        </w:rPr>
        <w:t>Выполнила:</w:t>
      </w:r>
    </w:p>
    <w:p w:rsidR="00FF5ACB" w:rsidRPr="00FF5ACB" w:rsidRDefault="00FF5ACB" w:rsidP="00FF5ACB">
      <w:pPr>
        <w:spacing w:after="0" w:line="240" w:lineRule="auto"/>
        <w:ind w:firstLine="284"/>
        <w:jc w:val="right"/>
        <w:rPr>
          <w:rFonts w:ascii="Times New Roman" w:eastAsia="Times New Roman" w:hAnsi="Times New Roman" w:cs="Times New Roman"/>
          <w:sz w:val="28"/>
          <w:szCs w:val="28"/>
          <w:lang w:eastAsia="ru-RU"/>
        </w:rPr>
      </w:pPr>
      <w:r w:rsidRPr="00FF5ACB">
        <w:rPr>
          <w:rFonts w:ascii="Times New Roman" w:eastAsia="Times New Roman" w:hAnsi="Times New Roman" w:cs="Times New Roman"/>
          <w:sz w:val="28"/>
          <w:szCs w:val="28"/>
          <w:lang w:eastAsia="ru-RU"/>
        </w:rPr>
        <w:t>педагог-психолог</w:t>
      </w:r>
    </w:p>
    <w:p w:rsidR="00FF5ACB" w:rsidRPr="00FF5ACB" w:rsidRDefault="00FF5ACB" w:rsidP="00FF5ACB">
      <w:pPr>
        <w:spacing w:after="0" w:line="240" w:lineRule="auto"/>
        <w:ind w:firstLine="284"/>
        <w:jc w:val="right"/>
        <w:rPr>
          <w:rFonts w:ascii="Times New Roman" w:eastAsia="Times New Roman" w:hAnsi="Times New Roman" w:cs="Times New Roman"/>
          <w:sz w:val="28"/>
          <w:szCs w:val="28"/>
          <w:lang w:eastAsia="ru-RU"/>
        </w:rPr>
      </w:pPr>
      <w:r w:rsidRPr="00FF5ACB">
        <w:rPr>
          <w:rFonts w:ascii="Times New Roman" w:eastAsia="Times New Roman" w:hAnsi="Times New Roman" w:cs="Times New Roman"/>
          <w:sz w:val="28"/>
          <w:szCs w:val="28"/>
          <w:lang w:eastAsia="ru-RU"/>
        </w:rPr>
        <w:t>Масюченко Т.Л.</w:t>
      </w: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sz w:val="28"/>
          <w:szCs w:val="28"/>
          <w:lang w:eastAsia="ru-RU"/>
        </w:rPr>
      </w:pPr>
    </w:p>
    <w:p w:rsidR="00FF5ACB" w:rsidRPr="00FF5ACB" w:rsidRDefault="00FF5ACB" w:rsidP="00FF5ACB">
      <w:pPr>
        <w:spacing w:after="0" w:line="240" w:lineRule="auto"/>
        <w:ind w:firstLine="284"/>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jc w:val="both"/>
        <w:rPr>
          <w:rFonts w:ascii="Times New Roman" w:eastAsia="Times New Roman" w:hAnsi="Times New Roman" w:cs="Times New Roman"/>
          <w:b/>
          <w:sz w:val="28"/>
          <w:szCs w:val="28"/>
          <w:lang w:eastAsia="ru-RU"/>
        </w:rPr>
      </w:pPr>
    </w:p>
    <w:p w:rsidR="00FF5ACB" w:rsidRPr="00FF5ACB" w:rsidRDefault="00FF5ACB" w:rsidP="00FF5ACB">
      <w:pPr>
        <w:spacing w:after="0" w:line="240" w:lineRule="auto"/>
        <w:jc w:val="both"/>
        <w:rPr>
          <w:rFonts w:ascii="Times New Roman" w:eastAsia="Times New Roman" w:hAnsi="Times New Roman" w:cs="Times New Roman"/>
          <w:b/>
          <w:sz w:val="28"/>
          <w:szCs w:val="28"/>
          <w:lang w:eastAsia="ru-RU"/>
        </w:rPr>
      </w:pPr>
    </w:p>
    <w:p w:rsidR="00FF5ACB" w:rsidRDefault="00FF5ACB" w:rsidP="00FF5A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С.Степное</w:t>
      </w:r>
    </w:p>
    <w:p w:rsidR="00FF5ACB" w:rsidRDefault="00FF5ACB" w:rsidP="00FF5A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2024г.</w:t>
      </w:r>
      <w:bookmarkStart w:id="0" w:name="_GoBack"/>
      <w:bookmarkEnd w:id="0"/>
    </w:p>
    <w:p w:rsidR="00FF5ACB" w:rsidRDefault="00FF5ACB" w:rsidP="00FF5ACB">
      <w:pPr>
        <w:spacing w:after="0" w:line="240" w:lineRule="auto"/>
        <w:jc w:val="center"/>
        <w:rPr>
          <w:rFonts w:ascii="Times New Roman" w:eastAsia="Times New Roman" w:hAnsi="Times New Roman" w:cs="Times New Roman"/>
          <w:sz w:val="28"/>
          <w:szCs w:val="28"/>
          <w:lang w:eastAsia="ru-RU"/>
        </w:rPr>
      </w:pPr>
    </w:p>
    <w:p w:rsidR="00FF5ACB" w:rsidRPr="00FF5ACB" w:rsidRDefault="00FF5ACB" w:rsidP="00FF5ACB">
      <w:pPr>
        <w:spacing w:after="0" w:line="240" w:lineRule="auto"/>
        <w:jc w:val="center"/>
        <w:rPr>
          <w:rFonts w:ascii="Times New Roman" w:eastAsia="Times New Roman" w:hAnsi="Times New Roman" w:cs="Times New Roman"/>
          <w:sz w:val="28"/>
          <w:szCs w:val="28"/>
          <w:lang w:eastAsia="ru-RU"/>
        </w:rPr>
      </w:pPr>
    </w:p>
    <w:p w:rsidR="00FF3718" w:rsidRPr="00FF3718" w:rsidRDefault="00FF3718" w:rsidP="00FF3718">
      <w:pPr>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Коррекционно-развивающая программа  занятий</w:t>
      </w:r>
    </w:p>
    <w:p w:rsidR="00FF3718" w:rsidRDefault="00FF3718" w:rsidP="00FF3718">
      <w:pPr>
        <w:spacing w:after="0" w:line="240" w:lineRule="auto"/>
        <w:ind w:firstLine="284"/>
        <w:jc w:val="center"/>
        <w:rPr>
          <w:rFonts w:ascii="Times New Roman" w:eastAsia="Times New Roman" w:hAnsi="Times New Roman" w:cs="Times New Roman"/>
          <w:b/>
          <w:bCs/>
          <w:color w:val="000000"/>
          <w:sz w:val="28"/>
          <w:szCs w:val="28"/>
          <w:lang w:eastAsia="ru-RU"/>
        </w:rPr>
      </w:pPr>
      <w:r w:rsidRPr="00FF3718">
        <w:rPr>
          <w:rFonts w:ascii="Times New Roman" w:eastAsia="Times New Roman" w:hAnsi="Times New Roman" w:cs="Times New Roman"/>
          <w:b/>
          <w:bCs/>
          <w:color w:val="000000"/>
          <w:sz w:val="28"/>
          <w:szCs w:val="28"/>
          <w:lang w:eastAsia="ru-RU"/>
        </w:rPr>
        <w:t>по  повышению уровня  учебной мотивации подростков</w:t>
      </w:r>
    </w:p>
    <w:p w:rsidR="00FF3718" w:rsidRPr="00FF3718" w:rsidRDefault="00FF3718" w:rsidP="00FF3718">
      <w:pPr>
        <w:spacing w:after="0" w:line="240" w:lineRule="auto"/>
        <w:ind w:firstLine="284"/>
        <w:jc w:val="center"/>
        <w:rPr>
          <w:rFonts w:ascii="Times New Roman" w:eastAsia="Times New Roman" w:hAnsi="Times New Roman" w:cs="Times New Roman"/>
          <w:sz w:val="24"/>
          <w:szCs w:val="24"/>
          <w:lang w:eastAsia="ru-RU"/>
        </w:rPr>
      </w:pPr>
    </w:p>
    <w:p w:rsidR="00FF3718" w:rsidRPr="00FF3718" w:rsidRDefault="00FF3718" w:rsidP="00FF3718">
      <w:pPr>
        <w:spacing w:after="0" w:line="240" w:lineRule="auto"/>
        <w:ind w:firstLine="284"/>
        <w:jc w:val="center"/>
        <w:rPr>
          <w:rFonts w:ascii="Times New Roman" w:eastAsia="Times New Roman" w:hAnsi="Times New Roman" w:cs="Times New Roman"/>
          <w:b/>
          <w:i/>
          <w:sz w:val="24"/>
          <w:szCs w:val="24"/>
          <w:lang w:eastAsia="ru-RU"/>
        </w:rPr>
      </w:pPr>
      <w:r w:rsidRPr="00FF3718">
        <w:rPr>
          <w:rFonts w:ascii="Times New Roman" w:eastAsia="Times New Roman" w:hAnsi="Times New Roman" w:cs="Times New Roman"/>
          <w:b/>
          <w:i/>
          <w:color w:val="000000"/>
          <w:sz w:val="24"/>
          <w:szCs w:val="24"/>
          <w:lang w:eastAsia="ru-RU"/>
        </w:rPr>
        <w:t>Пояснительная записка</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При организации учебной деятельности ничто так сильно не интересует и не заботит опытного педагога, как учебная мотивация школьников, так как по справедливому наблюдению А. С. Мясищева, результаты деятельности человека на 20-30% зависят от интеллекта, и на 70-80% –от мотивов. И каждого педагога волнует, как же сформировать у учащихся положительные мотивы к обучению и познанию. В настоящее время проблема формирования устойчивых положительных мотивов у школьников актуальна в педагогике, психологии и практике школы.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К сожалению, многие учителя совершенно не обращают внимания на то, ради чего учится школьник, не анализируют процесс обучения с этой точки зрения. Вместе с тем самые, казалось бы, мелочи методики обучения, как, например, подбор и последовательность примеров и задач, имеют прямое, непосредственное отношение к формированию учебной мотивации. Результатом учебной деятельности является, прежде всего, изменение самого ученика, его развитие.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Важнейшая задача школьного обучения – формирование учебно-познавательных мотивов. Формирование этих мотивов основывается на трёх факторах:</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1. Способности, задатки ребёнка.</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2. Субъект (воля и эмоции ребёнка, преодоление своих неспособностей).</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3. Среда (которая подаёт пример, образец, заинтересовывает, мотивирует или вынуждает действовать).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Дать равные возможности развития всем детям с разными способностями – задача школы. Все эти факторы взаимосвязаны и отсутствие или сформированность одного влияет на общее развитие ребёнка.</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Исследование уровня мотивации  к обучению у  школьников среднего и старшего звена. Для исследования использовать  метод диагностики мотивации учения и эмоционального отношения к учению, который  основан на опроснике Ч.Д. Спилбергера, направленном на изучение уровней познавательной активности, тревожности и гнева как актуальных состояний и как свойств личности. Результат диагностики можно выявляет уровни мотивации: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i/>
          <w:iCs/>
          <w:color w:val="000000"/>
          <w:sz w:val="24"/>
          <w:szCs w:val="24"/>
          <w:lang w:eastAsia="ru-RU"/>
        </w:rPr>
        <w:t>I уровень</w:t>
      </w:r>
      <w:r w:rsidRPr="00FF3718">
        <w:rPr>
          <w:rFonts w:ascii="Times New Roman" w:eastAsia="Times New Roman" w:hAnsi="Times New Roman" w:cs="Times New Roman"/>
          <w:color w:val="000000"/>
          <w:sz w:val="24"/>
          <w:szCs w:val="24"/>
          <w:lang w:eastAsia="ru-RU"/>
        </w:rPr>
        <w:t xml:space="preserve"> — продуктивная мотивация с выраженным преобладанием познавательной мотивации учения и положительным эмоциональным отношением к нему; </w:t>
      </w:r>
      <w:r w:rsidRPr="00FF3718">
        <w:rPr>
          <w:rFonts w:ascii="Times New Roman" w:eastAsia="Times New Roman" w:hAnsi="Times New Roman" w:cs="Times New Roman"/>
          <w:i/>
          <w:iCs/>
          <w:color w:val="000000"/>
          <w:sz w:val="24"/>
          <w:szCs w:val="24"/>
          <w:lang w:eastAsia="ru-RU"/>
        </w:rPr>
        <w:t>II уровень</w:t>
      </w:r>
      <w:r w:rsidRPr="00FF3718">
        <w:rPr>
          <w:rFonts w:ascii="Times New Roman" w:eastAsia="Times New Roman" w:hAnsi="Times New Roman" w:cs="Times New Roman"/>
          <w:color w:val="000000"/>
          <w:sz w:val="24"/>
          <w:szCs w:val="24"/>
          <w:lang w:eastAsia="ru-RU"/>
        </w:rPr>
        <w:t xml:space="preserve"> — продуктивная мотивация, позитивное отношение к учению, соответствие социальному нормативу;</w:t>
      </w:r>
      <w:r w:rsidRPr="00FF3718">
        <w:rPr>
          <w:rFonts w:ascii="Times New Roman" w:eastAsia="Times New Roman" w:hAnsi="Times New Roman" w:cs="Times New Roman"/>
          <w:color w:val="000000"/>
          <w:sz w:val="24"/>
          <w:szCs w:val="24"/>
          <w:lang w:eastAsia="ru-RU"/>
        </w:rPr>
        <w:br/>
        <w:t> </w:t>
      </w:r>
      <w:r w:rsidRPr="00FF3718">
        <w:rPr>
          <w:rFonts w:ascii="Times New Roman" w:eastAsia="Times New Roman" w:hAnsi="Times New Roman" w:cs="Times New Roman"/>
          <w:i/>
          <w:iCs/>
          <w:color w:val="000000"/>
          <w:sz w:val="24"/>
          <w:szCs w:val="24"/>
          <w:lang w:eastAsia="ru-RU"/>
        </w:rPr>
        <w:t>III уровень</w:t>
      </w:r>
      <w:r w:rsidRPr="00FF3718">
        <w:rPr>
          <w:rFonts w:ascii="Times New Roman" w:eastAsia="Times New Roman" w:hAnsi="Times New Roman" w:cs="Times New Roman"/>
          <w:color w:val="000000"/>
          <w:sz w:val="24"/>
          <w:szCs w:val="24"/>
          <w:lang w:eastAsia="ru-RU"/>
        </w:rPr>
        <w:t xml:space="preserve"> — средний уровень со сниженной познавательной мотивацией и </w:t>
      </w:r>
      <w:r w:rsidRPr="00FF3718">
        <w:rPr>
          <w:rFonts w:ascii="Times New Roman" w:eastAsia="Times New Roman" w:hAnsi="Times New Roman" w:cs="Times New Roman"/>
          <w:color w:val="000000"/>
          <w:sz w:val="24"/>
          <w:szCs w:val="24"/>
          <w:lang w:eastAsia="ru-RU"/>
        </w:rPr>
        <w:br/>
        <w:t> </w:t>
      </w:r>
      <w:r w:rsidRPr="00FF3718">
        <w:rPr>
          <w:rFonts w:ascii="Times New Roman" w:eastAsia="Times New Roman" w:hAnsi="Times New Roman" w:cs="Times New Roman"/>
          <w:i/>
          <w:iCs/>
          <w:color w:val="000000"/>
          <w:sz w:val="24"/>
          <w:szCs w:val="24"/>
          <w:lang w:eastAsia="ru-RU"/>
        </w:rPr>
        <w:t>IV уровень</w:t>
      </w:r>
      <w:r w:rsidRPr="00FF3718">
        <w:rPr>
          <w:rFonts w:ascii="Times New Roman" w:eastAsia="Times New Roman" w:hAnsi="Times New Roman" w:cs="Times New Roman"/>
          <w:color w:val="000000"/>
          <w:sz w:val="24"/>
          <w:szCs w:val="24"/>
          <w:lang w:eastAsia="ru-RU"/>
        </w:rPr>
        <w:t xml:space="preserve"> — сниженная мотивация, переживание «школьной скуки», отрицательное эмоциональное отношение к учению.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В силу этих причин и желания повысить уровень успеваемости путем повышения учебной мотивации можно разработать  программу занятий с детьми.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Программа была разработана  для детей от 12 до 17 лет.  Группы формировались по желанию подростков, учитывались возрастные особенности, но обязательно включались ребята из семей СОП (подростки редко отказываются от  посещения занятий, поэтому охвачены были почти 100% детей со сниженной мотивацией, а к ним так же примкнули более сильные учащиеся).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Работа с родителями легче всего в индивидуальном порядке, и работа несет  в основном информативный характер.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Работа с учителями в этом направлении при помощи психолого-педагогического семинара.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Занятия проводится как правило в  III четверти.  Данные занятия можно проводить как в групповой, так и в индивидуальной форме.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i/>
          <w:color w:val="000000"/>
          <w:sz w:val="24"/>
          <w:szCs w:val="24"/>
          <w:lang w:eastAsia="ru-RU"/>
        </w:rPr>
        <w:lastRenderedPageBreak/>
        <w:t>Задачи</w:t>
      </w:r>
      <w:r w:rsidRPr="00FF3718">
        <w:rPr>
          <w:rFonts w:ascii="Times New Roman" w:eastAsia="Times New Roman" w:hAnsi="Times New Roman" w:cs="Times New Roman"/>
          <w:color w:val="000000"/>
          <w:sz w:val="24"/>
          <w:szCs w:val="24"/>
          <w:lang w:eastAsia="ru-RU"/>
        </w:rPr>
        <w:t xml:space="preserve"> программы:</w:t>
      </w:r>
    </w:p>
    <w:p w:rsidR="00FF3718" w:rsidRPr="00FF3718" w:rsidRDefault="00FF3718" w:rsidP="00FF3718">
      <w:pPr>
        <w:numPr>
          <w:ilvl w:val="0"/>
          <w:numId w:val="1"/>
        </w:numPr>
        <w:tabs>
          <w:tab w:val="left" w:pos="720"/>
        </w:tabs>
        <w:spacing w:after="0" w:line="240" w:lineRule="auto"/>
        <w:ind w:left="0"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Формирование интереса к себе и другим; укрепление идентичности, определение границ своего «Я»; развитие внутренних критериев самооценки.  </w:t>
      </w:r>
    </w:p>
    <w:p w:rsidR="00FF3718" w:rsidRPr="00FF3718" w:rsidRDefault="00FF3718" w:rsidP="00FF3718">
      <w:pPr>
        <w:numPr>
          <w:ilvl w:val="0"/>
          <w:numId w:val="1"/>
        </w:numPr>
        <w:tabs>
          <w:tab w:val="left" w:pos="720"/>
        </w:tabs>
        <w:spacing w:after="0" w:line="240" w:lineRule="auto"/>
        <w:ind w:left="0"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Актуализация представлений о личностных чертах, знаниях и навыках, необходимых для достижения жизненных целей</w:t>
      </w:r>
    </w:p>
    <w:p w:rsidR="00FF3718" w:rsidRPr="00FF3718" w:rsidRDefault="00FF3718" w:rsidP="00FF3718">
      <w:pPr>
        <w:numPr>
          <w:ilvl w:val="0"/>
          <w:numId w:val="1"/>
        </w:numPr>
        <w:tabs>
          <w:tab w:val="left" w:pos="720"/>
        </w:tabs>
        <w:spacing w:after="0" w:line="240" w:lineRule="auto"/>
        <w:ind w:left="0"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Осознание важности адекватной оценки своих возможностей и необходимого времени, развитие навыков анализа собственных усилий для разрешения проблем</w:t>
      </w:r>
    </w:p>
    <w:p w:rsidR="00FF3718" w:rsidRPr="00FF3718" w:rsidRDefault="00FF3718" w:rsidP="00FF3718">
      <w:pPr>
        <w:numPr>
          <w:ilvl w:val="0"/>
          <w:numId w:val="1"/>
        </w:numPr>
        <w:tabs>
          <w:tab w:val="left" w:pos="720"/>
        </w:tabs>
        <w:spacing w:after="0" w:line="240" w:lineRule="auto"/>
        <w:ind w:left="0"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Ориентация подростков на поиск истинных целей жизни, формирование позитивного настроя, взгляда в будущее</w:t>
      </w:r>
    </w:p>
    <w:p w:rsidR="00FF3718" w:rsidRPr="00FF3718" w:rsidRDefault="00FF3718" w:rsidP="00FF3718">
      <w:pPr>
        <w:numPr>
          <w:ilvl w:val="0"/>
          <w:numId w:val="1"/>
        </w:numPr>
        <w:tabs>
          <w:tab w:val="left" w:pos="720"/>
        </w:tabs>
        <w:spacing w:after="0" w:line="240" w:lineRule="auto"/>
        <w:ind w:left="0"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Накопление эмоционально-положительного опыта и повышение внимания к происходящим в себе изменениям; работа с тревожностью.</w:t>
      </w:r>
    </w:p>
    <w:p w:rsidR="00FF3718" w:rsidRPr="00FF3718" w:rsidRDefault="00FF3718" w:rsidP="00FF3718">
      <w:pPr>
        <w:spacing w:after="0" w:line="240" w:lineRule="auto"/>
        <w:ind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center"/>
        <w:rPr>
          <w:rFonts w:ascii="Times New Roman" w:eastAsia="Times New Roman" w:hAnsi="Times New Roman" w:cs="Times New Roman"/>
          <w:b/>
          <w:i/>
          <w:sz w:val="24"/>
          <w:szCs w:val="24"/>
          <w:lang w:eastAsia="ru-RU"/>
        </w:rPr>
      </w:pPr>
      <w:r w:rsidRPr="00FF3718">
        <w:rPr>
          <w:rFonts w:ascii="Times New Roman" w:eastAsia="Times New Roman" w:hAnsi="Times New Roman" w:cs="Times New Roman"/>
          <w:b/>
          <w:i/>
          <w:color w:val="000000"/>
          <w:sz w:val="24"/>
          <w:szCs w:val="24"/>
          <w:lang w:eastAsia="ru-RU"/>
        </w:rPr>
        <w:t>Структура занятий.</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Обязательный ритуал приветствия.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Разминочное упражнение.</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1-2 основных упражнения.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Упражнения на релаксацию.</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Обязательным является рефлексия (на выбор ведущего) и домашнее задание. Домашнее задание является очень значимым в данной программе, так как заставляет детей задумываться о занятиях на протяжении всей недели. В данном случае применялись домашние задания с использованием арттерапевтических методик, что для детей являлось наиболее интересным. Конечно, в условиях сельской школы приходилось организовывать условия для выполнения детьми  заданий. Там, где требовался цифровой фотоаппарат (понятно, что не у всех есть в наличии), оказывалась помощь  в предоставлении для пользования. Опять же психолог имеет возможность индивидуально поработать в этот момент с  подростком. Так же ребята вместе выполняли домашние задания, что способствовало сплочению и   познанию друг друга. Необходимо было организовать доступ в кабинет информатики, так как некоторые подростки желали пользоваться мультимедийными средствами, но далеко  не у всех есть дома компьютер. Не стоит их в этом ограничивать. Когда есть поддержка от психолога, ребята с большим удовольствием и в различных формах выполняли домашние задания. Особенно ценен итоговый альбом, выполненный в самом конце занятий, объединяющий все работы на протяжении занятий.</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center"/>
        <w:rPr>
          <w:rFonts w:ascii="Times New Roman" w:eastAsia="Times New Roman" w:hAnsi="Times New Roman" w:cs="Times New Roman"/>
          <w:i/>
          <w:sz w:val="24"/>
          <w:szCs w:val="24"/>
          <w:lang w:eastAsia="ru-RU"/>
        </w:rPr>
      </w:pPr>
      <w:r w:rsidRPr="00FF3718">
        <w:rPr>
          <w:rFonts w:ascii="Times New Roman" w:eastAsia="Times New Roman" w:hAnsi="Times New Roman" w:cs="Times New Roman"/>
          <w:b/>
          <w:bCs/>
          <w:i/>
          <w:color w:val="000000"/>
          <w:sz w:val="24"/>
          <w:szCs w:val="24"/>
          <w:lang w:eastAsia="ru-RU"/>
        </w:rPr>
        <w:t>Содержание программы</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 1.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Цель. </w:t>
      </w:r>
      <w:r w:rsidRPr="00FF3718">
        <w:rPr>
          <w:rFonts w:ascii="Times New Roman" w:eastAsia="Times New Roman" w:hAnsi="Times New Roman" w:cs="Times New Roman"/>
          <w:color w:val="000000"/>
          <w:sz w:val="24"/>
          <w:szCs w:val="24"/>
          <w:lang w:eastAsia="ru-RU"/>
        </w:rPr>
        <w:t>Знакомство с целями данного блока занятий. Создание  положительной мотивации; освоение приемов самодиагностики.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Ритуал приветствия (на выбор).</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«Это мое имя»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Детям предлагается поискать в комнате такой предмет, которому они  бы могли дать свое имя. После того как  каждый сделает  свой выбор,  предлагается описать этот предмет, отмечая все его положительные стороны и недостатки.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2. «Круг воли».</w:t>
      </w:r>
      <w:r w:rsidRPr="00FF3718">
        <w:rPr>
          <w:rFonts w:ascii="Times New Roman" w:eastAsia="Times New Roman" w:hAnsi="Times New Roman" w:cs="Times New Roman"/>
          <w:color w:val="000000"/>
          <w:sz w:val="24"/>
          <w:szCs w:val="24"/>
          <w:lang w:eastAsia="ru-RU"/>
        </w:rPr>
        <w:t xml:space="preserve"> (Н.А. Сакович «Практика сказкотерапии», Речь, С-П, 2005, стр. 209).  Участники отвечают на вопросы о том, как они понимают, что такое сила воли, а также по каким признакам они могут определить, что перед ними безвольный человек.  Затем даются  определения волевых качеств.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Заполнение бланка «Круг воли»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Ф.И.____________ возраст______дата_____</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Нарисуйте круг (это 100% силы воли)  и отметьте в нем сектор, который, как вы считаете, соответствует Вашей силе воли.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lastRenderedPageBreak/>
        <w:t>Подберите  те цвета карандашей, которые, как Вам кажется, соответствуют следующим волевым качествам, и отметьте сектора, отражающие степень представленности каждого из этих качеств в Вас самих:</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1.Решительность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2.Настойчивость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3.Смелость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4.Самосоятельность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5.Целенаправленность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6.Инициативность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7.Выдержка</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8.Дисциплинированность</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3</w:t>
      </w:r>
      <w:r w:rsidRPr="00FF3718">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b/>
          <w:bCs/>
          <w:color w:val="000000"/>
          <w:sz w:val="24"/>
          <w:szCs w:val="24"/>
          <w:lang w:eastAsia="ru-RU"/>
        </w:rPr>
        <w:t>Части моего «Я».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Материалы: Бумага, наборы цветных карандашей (6 цветов).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Ведущий предлагает детям вспомнить, какими они бывают в разных случаях,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 Это можно сделать так, как получится, быть может, символически. После выполнения задания участники, в том числе ведущий, по очереди показывая свои рисунки группе, рассказывают, что на них изображено. Подростки обмениваются впечатлениями, трудно ли было выполнить задание, трудно ли рассказать, что изобразили. При согласии каждого из участников ведущий собирает рисунки (желающие могут оставить их себе) с условием, что они не будут показаны никому из учеников или учителей, но участники могут их посмотреть до и после занятий.</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4 «Учимся расслабляться»</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«Сядем поудобнее. Спина расслаблена, опирается на спинку стула, руки спокойно лежат на коленях. Можно закрыть глаза. Сделаем по десять глубоких медленных вдохов и выдохов. Чтобы замедлить их, вдыхая, сосчитаем про себя до семи, а выдыхая - до девяти. Можно и не считать - смотря как легче. Начнем».</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 окончании: «Теперь можно закрыть глаза. Расскажем, что испытали, что почувствовали, выполняя это упражнение. Можно, я начну?» Ведущий в данном случае  показывает, как можно</w:t>
      </w:r>
      <w:r w:rsidRPr="00FF3718">
        <w:rPr>
          <w:rFonts w:ascii="Times New Roman" w:eastAsia="Times New Roman" w:hAnsi="Times New Roman" w:cs="Times New Roman"/>
          <w:color w:val="000000"/>
          <w:sz w:val="24"/>
          <w:szCs w:val="24"/>
          <w:lang w:eastAsia="ru-RU"/>
        </w:rPr>
        <w:br/>
        <w:t> говорить о своих чувствах, стараясь описать то, что испытал, поподробнее.</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Рефлексия.</w:t>
      </w:r>
    </w:p>
    <w:p w:rsidR="00FF3718" w:rsidRPr="00FF3718" w:rsidRDefault="00FF3718" w:rsidP="00FF3718">
      <w:pPr>
        <w:numPr>
          <w:ilvl w:val="0"/>
          <w:numId w:val="2"/>
        </w:numPr>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Домашнее задание.</w:t>
      </w:r>
      <w:r w:rsidRPr="00FF3718">
        <w:rPr>
          <w:rFonts w:ascii="Times New Roman" w:eastAsia="Times New Roman" w:hAnsi="Times New Roman" w:cs="Times New Roman"/>
          <w:color w:val="000000"/>
          <w:sz w:val="24"/>
          <w:szCs w:val="24"/>
          <w:lang w:eastAsia="ru-RU"/>
        </w:rPr>
        <w:t xml:space="preserve"> Предлагается сделать ряд снимков, по принципу игры в ассоциации. Если бы я был растением (животным, книгой, вещью, зданием, продуктом и др.) то я был бы… Затем на листе ватмана, в центре подросток располагает свою реальную фотографию. Вокруг нее он располагает ассоциативные снимки.  Работы принести на следующее занятие. </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2.</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Цель:  </w:t>
      </w:r>
      <w:r w:rsidRPr="00FF3718">
        <w:rPr>
          <w:rFonts w:ascii="Times New Roman" w:eastAsia="Times New Roman" w:hAnsi="Times New Roman" w:cs="Times New Roman"/>
          <w:color w:val="000000"/>
          <w:sz w:val="24"/>
          <w:szCs w:val="24"/>
          <w:lang w:eastAsia="ru-RU"/>
        </w:rPr>
        <w:t>поддержка дальнейшего самораскрытия, самопознания, прояснения «Я-концепции»; осознание своих социальных ролей (кто «я» в этом мире); активизация механизмов творческого воображения.</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Ритуал приветствия.</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(Разминка).  «Мое имя».</w:t>
      </w:r>
      <w:r w:rsidRPr="00FF3718">
        <w:rPr>
          <w:rFonts w:ascii="Times New Roman" w:eastAsia="Times New Roman" w:hAnsi="Times New Roman" w:cs="Times New Roman"/>
          <w:color w:val="000000"/>
          <w:sz w:val="24"/>
          <w:szCs w:val="24"/>
          <w:lang w:eastAsia="ru-RU"/>
        </w:rPr>
        <w:t xml:space="preserve"> Каждый участник пишет свое имя, располагая буквы вертикально. Затем к каждой букве подобрать позитивную положительную характеристику себя. Если в имени имеются 2-3 одинаковые буквы, необходимо найти разные слова на каждую.</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2 «Метафорический автопортрет».</w:t>
      </w:r>
      <w:r w:rsidRPr="00FF3718">
        <w:rPr>
          <w:rFonts w:ascii="Times New Roman" w:eastAsia="Times New Roman" w:hAnsi="Times New Roman" w:cs="Times New Roman"/>
          <w:color w:val="000000"/>
          <w:sz w:val="24"/>
          <w:szCs w:val="24"/>
          <w:lang w:eastAsia="ru-RU"/>
        </w:rPr>
        <w:t xml:space="preserve"> Обсуждение домашнего задания. При обсуждении в группе подростки делятся на пары, обмениваются метафорическими автопортретами и проговаривают свои чувства.</w:t>
      </w:r>
    </w:p>
    <w:p w:rsidR="00FF3718" w:rsidRPr="00FF3718" w:rsidRDefault="00FF3718" w:rsidP="00FF3718">
      <w:pPr>
        <w:tabs>
          <w:tab w:val="left" w:pos="0"/>
        </w:tabs>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lastRenderedPageBreak/>
        <w:tab/>
        <w:t xml:space="preserve">Еще один групповой вариант, это когда каждый располагает ассоциативные фотографии по кругу, не помещая свою фотографию в центр. Задача группы – по ассоциативным снимкам отгадать, чей это метафорический автопортрет и затем поместить в центр его фотографию. </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Упражнение 3 «Ролевая карта». </w:t>
      </w:r>
      <w:r w:rsidRPr="00FF3718">
        <w:rPr>
          <w:rFonts w:ascii="Times New Roman" w:eastAsia="Times New Roman" w:hAnsi="Times New Roman" w:cs="Times New Roman"/>
          <w:color w:val="000000"/>
          <w:sz w:val="24"/>
          <w:szCs w:val="24"/>
          <w:lang w:eastAsia="ru-RU"/>
        </w:rPr>
        <w:t xml:space="preserve">Обсудить вопросы: что такое социальная роль, какие роли мы играем?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Выписать в столбик  роли, которые мы играем. Затем нарисовать круг, в центре написать «Я». Вокруг разместить роли, которые играем, разукрасить цветными карандашами. Обсудить, как мы выглядим в той или иной роли, как общаемся, какие чувства испытываем. </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Упражнение 4  «Учимся расслабляться» </w:t>
      </w:r>
      <w:r w:rsidRPr="00FF3718">
        <w:rPr>
          <w:rFonts w:ascii="Times New Roman" w:eastAsia="Times New Roman" w:hAnsi="Times New Roman" w:cs="Times New Roman"/>
          <w:color w:val="000000"/>
          <w:sz w:val="24"/>
          <w:szCs w:val="24"/>
          <w:lang w:eastAsia="ru-RU"/>
        </w:rPr>
        <w:t>Вспомните,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не «я не волнуюсь», а «я спокоен» и т.д. Начнем». По окончании ведущий спрашивает, кто какие словосочетания использовал, что почувствовал и просит, если не трудно, рассказать о том, какие ситуации вспомнились. Данное упражнение способствует не только усвоению подростками простых навыков саморегуляции и созданию комфортной и доверительной атмосферы в группе, но и тому, что участники группы начинают более открыто и полно выражать свои чувства.</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Рефлексия.</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Домашнее задание. </w:t>
      </w:r>
      <w:r w:rsidRPr="00FF3718">
        <w:rPr>
          <w:rFonts w:ascii="Times New Roman" w:eastAsia="Times New Roman" w:hAnsi="Times New Roman" w:cs="Times New Roman"/>
          <w:color w:val="000000"/>
          <w:sz w:val="24"/>
          <w:szCs w:val="24"/>
          <w:lang w:eastAsia="ru-RU"/>
        </w:rPr>
        <w:t>  Сфотографировать себя в разных социальных ролях. Распечатанные на принтере снимки принести на следующее занятие.</w:t>
      </w:r>
    </w:p>
    <w:p w:rsidR="00FF3718" w:rsidRPr="00FF3718" w:rsidRDefault="00FF3718" w:rsidP="00FF3718">
      <w:pPr>
        <w:widowControl w:val="0"/>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Занятие 3.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Цель: </w:t>
      </w:r>
      <w:r w:rsidRPr="00FF3718">
        <w:rPr>
          <w:rFonts w:ascii="Times New Roman" w:eastAsia="Times New Roman" w:hAnsi="Times New Roman" w:cs="Times New Roman"/>
          <w:color w:val="000000"/>
          <w:sz w:val="24"/>
          <w:szCs w:val="24"/>
          <w:lang w:eastAsia="ru-RU"/>
        </w:rPr>
        <w:t>углубление процессов самораскрытия, самосознания;  осознание своих страхов, тревог; освоение методов борьбы со своими тревогами и страхами.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Ритуал приветствия.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Обсуждение домашнего задания в свободной форме. Заострить внимание  в какой роли испытываете больше всего тревожность, страх, волнение. (как правило называют  роль ученика).</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Мини-лекция «Что такое волнение, тревога, страх и зачем они нам нужны».</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Страх - это негативное эмоциональное переживание, которое испытывает человек при встрече с угрозой или при ее ожидании. Угроза, вызывающая страх, может затрагивать жизнь и здоровье </w:t>
      </w:r>
      <w:r w:rsidRPr="00FF3718">
        <w:rPr>
          <w:rFonts w:ascii="Times New Roman" w:eastAsia="Times New Roman" w:hAnsi="Times New Roman" w:cs="Times New Roman"/>
          <w:b/>
          <w:bCs/>
          <w:color w:val="000000"/>
          <w:sz w:val="24"/>
          <w:szCs w:val="24"/>
          <w:lang w:eastAsia="ru-RU"/>
        </w:rPr>
        <w:t>человека (биологические страхи),</w:t>
      </w:r>
      <w:r w:rsidRPr="00FF3718">
        <w:rPr>
          <w:rFonts w:ascii="Times New Roman" w:eastAsia="Times New Roman" w:hAnsi="Times New Roman" w:cs="Times New Roman"/>
          <w:color w:val="000000"/>
          <w:sz w:val="24"/>
          <w:szCs w:val="24"/>
          <w:lang w:eastAsia="ru-RU"/>
        </w:rPr>
        <w:t xml:space="preserve"> его материальное благополучие или статус в обществе </w:t>
      </w:r>
      <w:r w:rsidRPr="00FF3718">
        <w:rPr>
          <w:rFonts w:ascii="Times New Roman" w:eastAsia="Times New Roman" w:hAnsi="Times New Roman" w:cs="Times New Roman"/>
          <w:b/>
          <w:bCs/>
          <w:color w:val="000000"/>
          <w:sz w:val="24"/>
          <w:szCs w:val="24"/>
          <w:lang w:eastAsia="ru-RU"/>
        </w:rPr>
        <w:t>(социальные страхи)</w:t>
      </w:r>
      <w:r w:rsidRPr="00FF3718">
        <w:rPr>
          <w:rFonts w:ascii="Times New Roman" w:eastAsia="Times New Roman" w:hAnsi="Times New Roman" w:cs="Times New Roman"/>
          <w:color w:val="000000"/>
          <w:sz w:val="24"/>
          <w:szCs w:val="24"/>
          <w:lang w:eastAsia="ru-RU"/>
        </w:rPr>
        <w:t xml:space="preserve">, а также не иметь материального подтверждения, а быть отражением его собственных мыслей </w:t>
      </w:r>
      <w:r w:rsidRPr="00FF3718">
        <w:rPr>
          <w:rFonts w:ascii="Times New Roman" w:eastAsia="Times New Roman" w:hAnsi="Times New Roman" w:cs="Times New Roman"/>
          <w:b/>
          <w:bCs/>
          <w:color w:val="000000"/>
          <w:sz w:val="24"/>
          <w:szCs w:val="24"/>
          <w:lang w:eastAsia="ru-RU"/>
        </w:rPr>
        <w:t>(экзистенциональные страхи).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Тревога -</w:t>
      </w:r>
      <w:r w:rsidRPr="00FF3718">
        <w:rPr>
          <w:rFonts w:ascii="Times New Roman" w:eastAsia="Times New Roman" w:hAnsi="Times New Roman" w:cs="Times New Roman"/>
          <w:color w:val="000000"/>
          <w:sz w:val="24"/>
          <w:szCs w:val="24"/>
          <w:lang w:eastAsia="ru-RU"/>
        </w:rPr>
        <w:t xml:space="preserve"> это расплывчатый, длительный и смутный страх по поводу будущих событий. Она возникает в ситуациях, когда еще нет (а может быть, и не будет) реальной опасности для человека, но он ждет ее, причем пока не представляет, как с ней справиться. По мнению некоторых исследователей, тревога представляет собой комбинацию из нескольких эмоций - страха, печали, стыда и чувства вины. Для тревоги (и для многих форм страха) в большинстве случаев характерен следующий ход мысли: человек находит в своем прошлом или из окружающей жизни примеры неблагоприятных или опасных событий, а затем проецирует этот опыт в свое будущее.</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Рассмотрим подробнее отличия состояния тревоги и страха, так как эти эмоции являются предметом исследования в данной работе.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Тревога несет в себе адаптивные функции, предупреждая о внешней или внутренней опасности, подсказывает организму, что надо принять необходимые меры для предупреждения опасности или смягчения ее последствий. Эти меры могут быть осознанными, например, подготовка к экзамену, или бессознательными (к ним относятся </w:t>
      </w:r>
      <w:r w:rsidRPr="00FF3718">
        <w:rPr>
          <w:rFonts w:ascii="Times New Roman" w:eastAsia="Times New Roman" w:hAnsi="Times New Roman" w:cs="Times New Roman"/>
          <w:color w:val="000000"/>
          <w:sz w:val="24"/>
          <w:szCs w:val="24"/>
          <w:lang w:eastAsia="ru-RU"/>
        </w:rPr>
        <w:lastRenderedPageBreak/>
        <w:t>механизмы психологической защиты). Исследования ученых показывают, что умеренно развитая тревожность, как личностное качество, повышает шансы человека достичь успехов в учебе или карьерном росте. Другое дело, что ценой такого успеха может быть повышенное беспокойство, нарушение сна и преобладание негативных переживаний над позитивными эмоциями. Существует два типа тревожности: один - как более или менее устойчивая черта личности, и второй - как реакция индивидуума на угрожающую ситуацию. Хотя эти два типа тревожности представляют собой вполне самостоятельные категории, между ними имеется определенная связь. То есть любой человек, повстречавший поздним вечером на пустынной улице группу пьяных подростков, встревожится (ситуативная тревожность), но если человек только собирается выйти на улицу и при этом уже тревожится по поводу возможного нападения преступников, значит он обладает повышенным уровнем личностной тревожности. Особенно сильное влияние на поведение склонных к повышенной тревожности людей оказывают боязнь неудачи, поэтому такие индивидуумы особенно чувствительны к сообщениям о неуспехе их деятельности, ухудшающие показатели их работы. Напротив, обратная связь с информацией об успехе (даже вымышленном) стимулирует таких людей, повышая эффективность их деятельности.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i/>
          <w:iCs/>
          <w:color w:val="000000"/>
          <w:sz w:val="24"/>
          <w:szCs w:val="24"/>
          <w:lang w:eastAsia="ru-RU"/>
        </w:rPr>
        <w:t>Таким образом</w:t>
      </w:r>
      <w:r w:rsidRPr="00FF3718">
        <w:rPr>
          <w:rFonts w:ascii="Times New Roman" w:eastAsia="Times New Roman" w:hAnsi="Times New Roman" w:cs="Times New Roman"/>
          <w:color w:val="000000"/>
          <w:sz w:val="24"/>
          <w:szCs w:val="24"/>
          <w:lang w:eastAsia="ru-RU"/>
        </w:rPr>
        <w:t xml:space="preserve">, повышенная тревожность, обусловленная страхом возможной неудачи, является приспособительным механизмом, повышающим ответственность человека перед лицом общественных требований и установок. Это лишний раз подчеркивает социальную природу явления «тревожности», в то время, как страх в большей степени опирается на биологические факторы. При этом отрицательные негативные эмоции, сопровождающие тревожность, являются той ценой, которую вынужден платить человек за повышенную способность лучше приспосабливаться к социальным требованиями и нормам.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Страх более конкретная и предметная эмоция, чем тревога. Тревогу можно сравнить с предварительной командой «боевой готовности» приводящий организм в состояние относительной мобилизации. Страх же можно сравнить с сигналом «Внимание! Нас атакуют!». Человек рождается бесстрашным. Маленький ребенок не боится дотронуться до огня или змеи, споткнуться, упасть и т.п. Все эти страхи приходят потом, с полученным опытом. На разных этапах нашей жизни нас могут одолевать разные страхи. Но вместе с полезными, конструктивными страхами часто приобретаются и иррациональные. Когда они становятся слишком сильными и приобретают регулярный характер, их называют фобиями.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Беспокойство </w:t>
      </w:r>
      <w:r w:rsidRPr="00FF3718">
        <w:rPr>
          <w:rFonts w:ascii="Times New Roman" w:eastAsia="Times New Roman" w:hAnsi="Times New Roman" w:cs="Times New Roman"/>
          <w:color w:val="000000"/>
          <w:sz w:val="24"/>
          <w:szCs w:val="24"/>
          <w:lang w:eastAsia="ru-RU"/>
        </w:rPr>
        <w:t>- это переживание является вариантом тревоги, при котором происходит логический перебор будущих негативных вариантов развития событий. Человек, испытывающий беспокойство, испытывает неуверенность по поводу будущего, и это неуверенность заставляет его напряженно размышлять о том, какие неприятности его могут ожидать впереди и как он может с ними справиться.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Обсуждение.  Беседа о своих страхах, тревогах.</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«Нарисуй свой страх».</w:t>
      </w:r>
      <w:r w:rsidRPr="00FF3718">
        <w:rPr>
          <w:rFonts w:ascii="Times New Roman" w:eastAsia="Times New Roman" w:hAnsi="Times New Roman" w:cs="Times New Roman"/>
          <w:color w:val="000000"/>
          <w:sz w:val="24"/>
          <w:szCs w:val="24"/>
          <w:lang w:eastAsia="ru-RU"/>
        </w:rPr>
        <w:t xml:space="preserve"> Всем предлагается изобразить  свой страх. Затем на выбор  превратить его в смешной рисунок или разорвать, уничтожить его.</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Упражнение 2. «Дыхание».  </w:t>
      </w:r>
      <w:r w:rsidRPr="00FF3718">
        <w:rPr>
          <w:rFonts w:ascii="Times New Roman" w:eastAsia="Times New Roman" w:hAnsi="Times New Roman" w:cs="Times New Roman"/>
          <w:color w:val="000000"/>
          <w:sz w:val="24"/>
          <w:szCs w:val="24"/>
          <w:lang w:eastAsia="ru-RU"/>
        </w:rPr>
        <w:t>Займите удобное положение, закройте глаза, расслабьтесь, сконцентрируйтесь на каждом вдохе, прочувствуйте его. Затем при выдохе отпускайте все негативные мысли и эмоции. Постарайтесь почувствовать, как дышит каждая клеточка вашего организма, вся кожа. Занятие проводите в течение 3-5 минут. Особое внимание обратите на лицо и руки, расслабьте их.</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Упражнение 3. «Снятие мышечных зажимов». </w:t>
      </w:r>
      <w:r w:rsidRPr="00FF3718">
        <w:rPr>
          <w:rFonts w:ascii="Times New Roman" w:eastAsia="Times New Roman" w:hAnsi="Times New Roman" w:cs="Times New Roman"/>
          <w:color w:val="000000"/>
          <w:sz w:val="24"/>
          <w:szCs w:val="24"/>
          <w:lang w:eastAsia="ru-RU"/>
        </w:rPr>
        <w:t>Поочередно необходимо напрягать и расслаблять мышцы кисти рук, предплечья, лица. Затем перейти к мышцам лица (брови, рот, нос). Далее стоит напрягать мышцы шеи, груди, диафрагмы. Наконец перейти к мышцам живота, спины и мышцам ног: бедра, голени, ступни. Наберите в живот такое количество воздуха, какое вы можете максимально вместить, задержите на несколько секунд дыхание. Далее начинайте выдыхать из себя медленно весь кислород.</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Рефлексия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lastRenderedPageBreak/>
        <w:t>Домашнее задание.</w:t>
      </w:r>
      <w:r w:rsidRPr="00FF3718">
        <w:rPr>
          <w:rFonts w:ascii="Times New Roman" w:eastAsia="Times New Roman" w:hAnsi="Times New Roman" w:cs="Times New Roman"/>
          <w:color w:val="000000"/>
          <w:sz w:val="24"/>
          <w:szCs w:val="24"/>
          <w:lang w:eastAsia="ru-RU"/>
        </w:rPr>
        <w:t>  Создать коллаж своих тревог и страхов. Принести на следующее занятие. В течении недели использовать приемы борьбы со своими тревогами, волнениями, возможно придумать свои.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Default="00FF3718" w:rsidP="00FF3718">
      <w:pPr>
        <w:spacing w:after="0" w:line="240" w:lineRule="auto"/>
        <w:ind w:firstLine="284"/>
        <w:jc w:val="both"/>
        <w:rPr>
          <w:rFonts w:ascii="Times New Roman" w:eastAsia="Times New Roman" w:hAnsi="Times New Roman" w:cs="Times New Roman"/>
          <w:b/>
          <w:bCs/>
          <w:color w:val="000000"/>
          <w:sz w:val="24"/>
          <w:szCs w:val="24"/>
          <w:lang w:eastAsia="ru-RU"/>
        </w:rPr>
      </w:pPr>
    </w:p>
    <w:p w:rsidR="00FF3718" w:rsidRDefault="00FF3718" w:rsidP="00FF3718">
      <w:pPr>
        <w:spacing w:after="0" w:line="240" w:lineRule="auto"/>
        <w:ind w:firstLine="284"/>
        <w:jc w:val="both"/>
        <w:rPr>
          <w:rFonts w:ascii="Times New Roman" w:eastAsia="Times New Roman" w:hAnsi="Times New Roman" w:cs="Times New Roman"/>
          <w:b/>
          <w:bCs/>
          <w:color w:val="000000"/>
          <w:sz w:val="24"/>
          <w:szCs w:val="24"/>
          <w:lang w:eastAsia="ru-RU"/>
        </w:rPr>
      </w:pP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4.</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Цель:  </w:t>
      </w:r>
      <w:r w:rsidRPr="00FF3718">
        <w:rPr>
          <w:rFonts w:ascii="Times New Roman" w:eastAsia="Times New Roman" w:hAnsi="Times New Roman" w:cs="Times New Roman"/>
          <w:color w:val="000000"/>
          <w:sz w:val="24"/>
          <w:szCs w:val="24"/>
          <w:lang w:eastAsia="ru-RU"/>
        </w:rPr>
        <w:t>осознание своих сильных и слабых сторон; получение позитивной обратной связи для укрепления самооценки.</w:t>
      </w: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Ритуал приветствия.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Обсуждение домашнего задания в свободной форме</w:t>
      </w:r>
      <w:r w:rsidRPr="00FF3718">
        <w:rPr>
          <w:rFonts w:ascii="Times New Roman" w:eastAsia="Times New Roman" w:hAnsi="Times New Roman" w:cs="Times New Roman"/>
          <w:color w:val="000000"/>
          <w:sz w:val="24"/>
          <w:szCs w:val="24"/>
          <w:lang w:eastAsia="ru-RU"/>
        </w:rPr>
        <w:t>.</w:t>
      </w: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«Китайская рулетка»</w:t>
      </w:r>
      <w:r w:rsidRPr="00FF3718">
        <w:rPr>
          <w:rFonts w:ascii="Times New Roman" w:eastAsia="Times New Roman" w:hAnsi="Times New Roman" w:cs="Times New Roman"/>
          <w:color w:val="000000"/>
          <w:sz w:val="24"/>
          <w:szCs w:val="24"/>
          <w:lang w:eastAsia="ru-RU"/>
        </w:rPr>
        <w:t xml:space="preserve"> (шуточный тест) (Н.А. Сакович «Практика сказкотерапии», Речь, С-П, 2005, стр. 140).</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Участникам предлагается закончить  предложения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Если бы я был деревом, то хотел бы быть…. То не хотел бы быть…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Если бы я был одеждой, то хотел бы быть, то не хотел бы быть…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Если бы я был животным, то хотел бы быть…, то не хотел бы быть…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Если бы я был  писателем, то хотел ббы быть, то не хотел бы быть…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Если бы я был киногероем, то хотел бы быть… то не хотел бы быть…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Интерпретация такова: то, кем или чем ты хотел бы быть, - это ты в будущем, а то, кем или чем не хотел, - такой ты в настоящем.</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2. «Мой дракон»</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 каждого из нас есть свой дракон.  Нарисуйте  сейчас своего дракона, назовите  его в целом и каждую голову в отдельности. Придумать историю о том как каждый будет сражаться со своим драконом.</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color w:val="000000"/>
          <w:sz w:val="24"/>
          <w:szCs w:val="24"/>
          <w:lang w:eastAsia="ru-RU"/>
        </w:rPr>
        <w:tab/>
      </w:r>
      <w:r w:rsidRPr="00FF3718">
        <w:rPr>
          <w:rFonts w:ascii="Times New Roman" w:eastAsia="Times New Roman" w:hAnsi="Times New Roman" w:cs="Times New Roman"/>
          <w:b/>
          <w:bCs/>
          <w:color w:val="000000"/>
          <w:sz w:val="24"/>
          <w:szCs w:val="24"/>
          <w:lang w:eastAsia="ru-RU"/>
        </w:rPr>
        <w:t>Упражнение 3.  «Самореклама» (рисование).</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Участникам группы предлагается нарисовать рекламу для самого себя, включив в нее короткий текст. По окончании все по очереди представляют свои проекты.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Рефлексия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Домашнее задание.</w:t>
      </w:r>
      <w:r w:rsidRPr="00FF3718">
        <w:rPr>
          <w:rFonts w:ascii="Times New Roman" w:eastAsia="Times New Roman" w:hAnsi="Times New Roman" w:cs="Times New Roman"/>
          <w:color w:val="000000"/>
          <w:sz w:val="24"/>
          <w:szCs w:val="24"/>
          <w:lang w:eastAsia="ru-RU"/>
        </w:rPr>
        <w:t>Подготовить  рисунок или коллаж «Таким я хочу быть»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5.</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Цель: </w:t>
      </w:r>
      <w:r w:rsidRPr="00FF3718">
        <w:rPr>
          <w:rFonts w:ascii="Times New Roman" w:eastAsia="Times New Roman" w:hAnsi="Times New Roman" w:cs="Times New Roman"/>
          <w:color w:val="000000"/>
          <w:sz w:val="24"/>
          <w:szCs w:val="24"/>
          <w:lang w:eastAsia="ru-RU"/>
        </w:rPr>
        <w:t>Ориентация подростков на поиск истинных целей жизни, формирование позитивного настроя, взгляда в будущее.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Ритуал приветствия</w:t>
      </w:r>
      <w:r w:rsidRPr="00FF3718">
        <w:rPr>
          <w:rFonts w:ascii="Times New Roman" w:eastAsia="Times New Roman" w:hAnsi="Times New Roman" w:cs="Times New Roman"/>
          <w:color w:val="000000"/>
          <w:sz w:val="24"/>
          <w:szCs w:val="24"/>
          <w:lang w:eastAsia="ru-RU"/>
        </w:rPr>
        <w:t xml:space="preserve"> (придумать новый).</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Обсуждение домашнего задания  «Таким я хочу быть» в свободной форме. Заострить внимание на таких моментах как  осознание подростками своих истинных целей жизни, наиболее актуальных проблем настоящего, которые могут отразиться на их будущем.</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«В поисках смыслов жизни».</w:t>
      </w:r>
      <w:r w:rsidRPr="00FF3718">
        <w:rPr>
          <w:rFonts w:ascii="Times New Roman" w:eastAsia="Times New Roman" w:hAnsi="Times New Roman" w:cs="Times New Roman"/>
          <w:color w:val="000000"/>
          <w:sz w:val="24"/>
          <w:szCs w:val="24"/>
          <w:lang w:eastAsia="ru-RU"/>
        </w:rPr>
        <w:t xml:space="preserve"> Каждый человек для чего-то</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рождается, приходит в этот мир, и у каждого есть свое предназначение — это закон жизни. Перед всеми людьми рано или поздно встает вопрос: для чего я живу? В чем же смысл жизни? Даже если человек с головой уходит в заботы, время от времени эта мысль его посещает. Даже самый недалекий, стремящийся получать от жизни только удовольствия, духовно небогатый человек порой спрашивает себя: зачем я живу? Жизнь не может лишиться смысла ни при каких обстоятельствах. Смысл может быть найдет во всем и всегда. Попытайтесь ответить на следующие вопросы:</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1.   Что я даю жизни (творчество, учеба, труд)?</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2.   Что я беру от жизни (ценности, переживания, опыт)?</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3.   Как я отношусь к тому, как я живу?</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4.   Хотелось бы что-то поменять в своей жизни?»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Самые смелые могут озвучить свои мысли. Возможно, они совпадают с мыслями большинства ребят. Можно обсудить, почему?</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lastRenderedPageBreak/>
        <w:t>Упражнение 2. «События моей жизни».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color w:val="000000"/>
          <w:sz w:val="24"/>
          <w:szCs w:val="24"/>
          <w:lang w:eastAsia="ru-RU"/>
        </w:rPr>
        <w:t>Подросткам предлагается нарисовать «график событий». На горизонтальной оси — «Время» — указываются годы жизни, не только прошедшие и настоящие, но и будущие. На вертикальной — «События» — значимость событий жизни, которая отражается высотой разноцветных столбиков от 1 до 10. Синим цветом обозначаются события прошлого, красным — настоящего, зеленым — будущего.</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Оптимальным считается примерно одинаковое количество красного, синего и зеленого цветов. Наличие проблем с постановкой жизненных целей указывает отсутствие или малое количество зеленого цвета.</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color w:val="000000"/>
          <w:sz w:val="24"/>
          <w:szCs w:val="24"/>
          <w:lang w:eastAsia="ru-RU"/>
        </w:rPr>
        <w:t>Как протекала ваша жизнь до сегодняшнего дня? В чем ваши успехи и поражения? О каких событиях хотелось бы забыть? Каким вы видите свое будущее? Чего хотели бы достичь? Каких ударов судьбы ожидаете?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3. «Формула удачи»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Подросткам предлагается занять удобную позу, закрыть глаза и расслабиться.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Представьте, что вы стоите посреди пустыни. Оглядитесь вокруг. Сзади вы видите горную гряду — это ваши трудные события в жизни. Посмотрите, насколько высоки горы, но вы преодолели эти вершины, вы приобрели опыт "восхождения", теперь вы знаете, как бороться с трудностями. А теперь посмотрите вперед. Вы видите прекрасный оазис. Попытайтесь разобраться: это мираж или настоящий рай в пустыне. Подойдите ближе, мираж не отодвигается и не пропадает. Смело входите в прекрасный сад и оглянитесь. Какие прекрасные цветы и деревья окружают вас, их кто-то уже посадил. А вам не хочется в этом саду посадить свои цветы? Приступайте к работе. (Пауза.) А теперь посмотрите, насколько от вашего труда сад преобразился, стал еще прекраснее. Это ваше будущее, и вы его творцы! Вы сами можете сделать его прекрасным своим трудом! Почувствуйте удовлетворение от проделанной работы! А теперь возвращайтесь в нашу комнату и поделитесь впечатлениями».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color w:val="000000"/>
          <w:sz w:val="24"/>
          <w:szCs w:val="24"/>
          <w:lang w:eastAsia="ru-RU"/>
        </w:rPr>
        <w:t>Каким вы увидели свое будущее? Осознали ли вы, что для того, чтобы «вырастить» прекрасный сад, нужно изрядно потрудиться, иначе он может оказаться миражом?</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Рефлексия.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Домашнее задание.</w:t>
      </w:r>
      <w:r w:rsidRPr="00FF3718">
        <w:rPr>
          <w:rFonts w:ascii="Times New Roman" w:eastAsia="Times New Roman" w:hAnsi="Times New Roman" w:cs="Times New Roman"/>
          <w:color w:val="000000"/>
          <w:sz w:val="24"/>
          <w:szCs w:val="24"/>
          <w:lang w:eastAsia="ru-RU"/>
        </w:rPr>
        <w:t xml:space="preserve"> Подготовить фоторепортаж на тему «Один день из моей жизни». Отметить, что это должен быть желательно  не выходной день.</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6.</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Цель: </w:t>
      </w:r>
      <w:r w:rsidRPr="00FF3718">
        <w:rPr>
          <w:rFonts w:ascii="Times New Roman" w:eastAsia="Times New Roman" w:hAnsi="Times New Roman" w:cs="Times New Roman"/>
          <w:color w:val="000000"/>
          <w:sz w:val="24"/>
          <w:szCs w:val="24"/>
          <w:lang w:eastAsia="ru-RU"/>
        </w:rPr>
        <w:t>Осознание течения собственного времени; развитие навыков адекватного своим возможностям расчета времени.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Ритуал приветствия.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Обсуждение домашнего задания.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«Представление о времени»</w:t>
      </w:r>
    </w:p>
    <w:p w:rsidR="00FF3718" w:rsidRPr="00FF3718" w:rsidRDefault="00FF3718" w:rsidP="00FF3718">
      <w:pPr>
        <w:shd w:val="clear" w:color="auto" w:fill="FFFFFF"/>
        <w:spacing w:after="0" w:line="240" w:lineRule="auto"/>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 Подросткам предлагается представить время в виде физического объекта, который можно увидеть и пощупать. После этого им дается задание нарисовать этот объект, обозначив на рисунке прошлое, настоящее, будущее и точку времени, в которой они находятся на момент его создания.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 окончании все участники внимательно рассматривают свои рисунки.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Правильно ли, что люди откладывают решение проблем на потом? Возможно ли, что времени не хватит на выполнение каких-либо планов? Чтобы исполнилось задуманное, нужно ли предпринять что-то именно сейчас?</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2. «Чувство времени»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Участникам предлагается закрыть глаза и после команды ведущего попытаться уловить момент, когда пройдет минута. Ведущий определяет течение минуты по секундомеру. Участник, по ощущению которого минута уже прошла, молча, открывает глаза и поднимает руку, ожидая, пока все участники не откроют глаза. Подростки делятся на три подгруппы: тех, кто открыл глаза раньше, чем закончилась минута; тех, у кого течение времени совпадает с часами, и тех, у кого минута тянется дольше, чем 60 секунд.</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lastRenderedPageBreak/>
        <w:t>Подгруппы расходятся в разные углы комнаты и стараются определить общие для них ощущения, когда они сидели с закрытыми глазами.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color w:val="000000"/>
          <w:sz w:val="24"/>
          <w:szCs w:val="24"/>
          <w:lang w:eastAsia="ru-RU"/>
        </w:rPr>
        <w:tab/>
        <w:t>Зависит ли ощущение течения времени от психического состояния человека? Зависит ли оно от его личностных свойств? В каких общих случаях время тянется как «резина», а в каких летит, как ракета? Влияет ли на отношение окружающих к человеку тот факт, что у него время течет по-другому?</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Мини-лекция  «Правила гармоничного распределения времени»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Время — характеристика нашего физического мира. Следовательно, когда происходят неполадки с выделением времени на что-либо, это свидетельствует о том, что вы не находитесь здесь и сейчас, а где-то витаете. Если вы оторваны от физического мира, у вас пропадает связь со временем: вы будете его терять, хронически ощущать его недостаток, везде опаздывать и не выполнять обещания. Каждый раз, когда речь идет о нехватке времени, подразумевается неуверенность в собственной силе. Чтобы не происходило неприятностей с окружающими, нужно правильно и реально распределять свое время.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Существуют правила гармоничного распределения времени. Очень полезно не только ознакомиться с ними, но и применять их в жизни.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Первое правило.</w:t>
      </w:r>
      <w:r w:rsidRPr="00FF3718">
        <w:rPr>
          <w:rFonts w:ascii="Times New Roman" w:eastAsia="Times New Roman" w:hAnsi="Times New Roman" w:cs="Times New Roman"/>
          <w:color w:val="000000"/>
          <w:sz w:val="24"/>
          <w:szCs w:val="24"/>
          <w:lang w:eastAsia="ru-RU"/>
        </w:rPr>
        <w:t xml:space="preserve"> Определение относительной важности дела (принцип Парето — итальянского социолога и экономиста).</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Принцип подразумевает соотношение 80:20. Этот принцип работает, если вы умеете отличать важные дела и не очень важные. Потратив всего 20 </w:t>
      </w:r>
      <w:r w:rsidRPr="00FF3718">
        <w:rPr>
          <w:rFonts w:ascii="Times New Roman" w:eastAsia="Times New Roman" w:hAnsi="Times New Roman" w:cs="Times New Roman"/>
          <w:i/>
          <w:iCs/>
          <w:color w:val="000000"/>
          <w:sz w:val="24"/>
          <w:szCs w:val="24"/>
          <w:lang w:eastAsia="ru-RU"/>
        </w:rPr>
        <w:t xml:space="preserve">% </w:t>
      </w:r>
      <w:r w:rsidRPr="00FF3718">
        <w:rPr>
          <w:rFonts w:ascii="Times New Roman" w:eastAsia="Times New Roman" w:hAnsi="Times New Roman" w:cs="Times New Roman"/>
          <w:color w:val="000000"/>
          <w:sz w:val="24"/>
          <w:szCs w:val="24"/>
          <w:lang w:eastAsia="ru-RU"/>
        </w:rPr>
        <w:t xml:space="preserve">времени, вы получите 80 </w:t>
      </w:r>
      <w:r w:rsidRPr="00FF3718">
        <w:rPr>
          <w:rFonts w:ascii="Times New Roman" w:eastAsia="Times New Roman" w:hAnsi="Times New Roman" w:cs="Times New Roman"/>
          <w:i/>
          <w:iCs/>
          <w:color w:val="000000"/>
          <w:sz w:val="24"/>
          <w:szCs w:val="24"/>
          <w:lang w:eastAsia="ru-RU"/>
        </w:rPr>
        <w:t xml:space="preserve">% </w:t>
      </w:r>
      <w:r w:rsidRPr="00FF3718">
        <w:rPr>
          <w:rFonts w:ascii="Times New Roman" w:eastAsia="Times New Roman" w:hAnsi="Times New Roman" w:cs="Times New Roman"/>
          <w:color w:val="000000"/>
          <w:sz w:val="24"/>
          <w:szCs w:val="24"/>
          <w:lang w:eastAsia="ru-RU"/>
        </w:rPr>
        <w:t xml:space="preserve">удовлетворения, занимаясь важным делом. И, наоборот, прозанимавшись весь день неглавным делом, в итоге вы получите 20 </w:t>
      </w:r>
      <w:r w:rsidRPr="00FF3718">
        <w:rPr>
          <w:rFonts w:ascii="Times New Roman" w:eastAsia="Times New Roman" w:hAnsi="Times New Roman" w:cs="Times New Roman"/>
          <w:i/>
          <w:iCs/>
          <w:color w:val="000000"/>
          <w:sz w:val="24"/>
          <w:szCs w:val="24"/>
          <w:lang w:eastAsia="ru-RU"/>
        </w:rPr>
        <w:t xml:space="preserve">% </w:t>
      </w:r>
      <w:r w:rsidRPr="00FF3718">
        <w:rPr>
          <w:rFonts w:ascii="Times New Roman" w:eastAsia="Times New Roman" w:hAnsi="Times New Roman" w:cs="Times New Roman"/>
          <w:color w:val="000000"/>
          <w:sz w:val="24"/>
          <w:szCs w:val="24"/>
          <w:lang w:eastAsia="ru-RU"/>
        </w:rPr>
        <w:t>удовлетворения.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Как же отличить главное дело от не очень главного? Сейчас вам предстоит найти ответ на этот вопрос».</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Не стоит вмешиваться в спор. Если подростки все-таки не придут к общему решению, можно им подсказать. Главным считается то дело, которое нельзя откладывать на потом, так как последствия неразрешенной проблемы окажутся крайне негативными. Можно показать это на жизненных примерах.</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Второе правило.</w:t>
      </w:r>
      <w:r w:rsidRPr="00FF3718">
        <w:rPr>
          <w:rFonts w:ascii="Times New Roman" w:eastAsia="Times New Roman" w:hAnsi="Times New Roman" w:cs="Times New Roman"/>
          <w:color w:val="000000"/>
          <w:sz w:val="24"/>
          <w:szCs w:val="24"/>
          <w:lang w:eastAsia="ru-RU"/>
        </w:rPr>
        <w:t xml:space="preserve"> Умение трезво рассчитывать свои силы и время.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Подавляющее большинство людей склонны преувеличивать свои силы и недооценивать время, необходимое для решения задачи. Определить величину заблуждения можно, если X единиц времени умножить на 3. Например, если вы считаете, что сочинение вы можете написать за 30 минут, умножайте это число на 3 и получите точные временные затраты. Приведите примеры, когда вы не успевали сделать задуманное».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Необходимо выбрать несколько примеров и посчитать вместе с участниками реальные временные затраты.</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Третье правило</w:t>
      </w:r>
      <w:r w:rsidRPr="00FF3718">
        <w:rPr>
          <w:rFonts w:ascii="Times New Roman" w:eastAsia="Times New Roman" w:hAnsi="Times New Roman" w:cs="Times New Roman"/>
          <w:color w:val="000000"/>
          <w:sz w:val="24"/>
          <w:szCs w:val="24"/>
          <w:lang w:eastAsia="ru-RU"/>
        </w:rPr>
        <w:t>. Умение давать обещания.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Необходимо научиться анализировать свои возможности, прежде чем соглашаться делать что-то. В ответ на просьбу сначала необходимо ответить: "Подожди, я подумаю, смогу ли я выполнить, что ты просишь". Затем нужно проанализировать ситуацию и только после этого дать ответ. Это проверенный способ приобретения авторитета и заслуженной славы надежного человека или настоящего лидера группы.</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color w:val="000000"/>
          <w:sz w:val="24"/>
          <w:szCs w:val="24"/>
          <w:lang w:eastAsia="ru-RU"/>
        </w:rPr>
        <w:t>Следует проанализировать вместе с ребятами ситуации, когда они, дав обещание, не смогли его выполнить.</w:t>
      </w:r>
    </w:p>
    <w:p w:rsidR="00FF3718" w:rsidRPr="00FF3718" w:rsidRDefault="00FF3718" w:rsidP="00FF3718">
      <w:pPr>
        <w:shd w:val="clear" w:color="auto" w:fill="FFFFFF"/>
        <w:spacing w:after="0" w:line="240" w:lineRule="auto"/>
        <w:ind w:left="426"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Не торопись соглашаться в ситуациях психологического давления.</w:t>
      </w:r>
    </w:p>
    <w:p w:rsidR="00FF3718" w:rsidRPr="00FF3718" w:rsidRDefault="00FF3718" w:rsidP="00FF3718">
      <w:pPr>
        <w:shd w:val="clear" w:color="auto" w:fill="FFFFFF"/>
        <w:spacing w:after="0" w:line="240" w:lineRule="auto"/>
        <w:ind w:left="426"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Принимай решения только после рассуждений о приоритетах и затратах времени.</w:t>
      </w:r>
    </w:p>
    <w:p w:rsidR="00FF3718" w:rsidRPr="00FF3718" w:rsidRDefault="00FF3718" w:rsidP="00FF3718">
      <w:pPr>
        <w:shd w:val="clear" w:color="auto" w:fill="FFFFFF"/>
        <w:spacing w:after="0" w:line="240" w:lineRule="auto"/>
        <w:ind w:left="426"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Честно говори "нет", если не сможешь справиться с чем-либо.</w:t>
      </w:r>
    </w:p>
    <w:p w:rsidR="00FF3718" w:rsidRPr="00FF3718" w:rsidRDefault="00FF3718" w:rsidP="00FF3718">
      <w:pPr>
        <w:shd w:val="clear" w:color="auto" w:fill="FFFFFF"/>
        <w:spacing w:after="0" w:line="240" w:lineRule="auto"/>
        <w:ind w:left="426"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Предлагай компромисс, бери на себя только посильную часть проблемы.</w:t>
      </w:r>
    </w:p>
    <w:p w:rsidR="00FF3718" w:rsidRPr="00FF3718" w:rsidRDefault="00FF3718" w:rsidP="00FF3718">
      <w:pPr>
        <w:shd w:val="clear" w:color="auto" w:fill="FFFFFF"/>
        <w:spacing w:after="0" w:line="240" w:lineRule="auto"/>
        <w:ind w:left="426"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    Говори себе: "Молодец!", если сдержал слово».  </w:t>
      </w:r>
    </w:p>
    <w:p w:rsidR="00FF3718" w:rsidRPr="00FF3718" w:rsidRDefault="00FF3718" w:rsidP="00FF3718">
      <w:pPr>
        <w:shd w:val="clear" w:color="auto" w:fill="FFFFFF"/>
        <w:spacing w:after="0" w:line="240" w:lineRule="auto"/>
        <w:ind w:left="426"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Рефлексия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7.</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lastRenderedPageBreak/>
        <w:t>Цель:</w:t>
      </w:r>
      <w:r w:rsidRPr="00FF3718">
        <w:rPr>
          <w:rFonts w:ascii="Times New Roman" w:eastAsia="Times New Roman" w:hAnsi="Times New Roman" w:cs="Times New Roman"/>
          <w:color w:val="000000"/>
          <w:sz w:val="24"/>
          <w:szCs w:val="24"/>
          <w:lang w:eastAsia="ru-RU"/>
        </w:rPr>
        <w:t xml:space="preserve"> Развитие навыков постановки жизненных целей и самоопределения в их достижении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«Я - великий мастер»</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Каждый участник по желанию выходит в центр круга и объявляет о своих умениях: «Я — великий мастер делать ...» Можно заявлять о любых своих способностях: готовить какое-то блюдо, играть на гитаре, рисовать. Задача выступающего — убедить остальных в том, что он делает что-то лучше других. Ведущий может спросить: «Может, кто-то умеет это делать лучше?» Если таких участников не находится и группа соглашается с утверждением, то выступающий признается «Великим мастером» и награждается овациями.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Трудно ли было хвалить себя и почему? В каких ситуациях нужно говорить о своих достоинствах?</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sidRPr="00FF3718">
        <w:rPr>
          <w:rFonts w:ascii="Times New Roman" w:eastAsia="Times New Roman" w:hAnsi="Times New Roman" w:cs="Times New Roman"/>
          <w:color w:val="000000"/>
          <w:sz w:val="24"/>
          <w:szCs w:val="24"/>
          <w:lang w:eastAsia="ru-RU"/>
        </w:rPr>
        <w:t>В группе могут оказаться р</w:t>
      </w:r>
      <w:r>
        <w:rPr>
          <w:rFonts w:ascii="Times New Roman" w:eastAsia="Times New Roman" w:hAnsi="Times New Roman" w:cs="Times New Roman"/>
          <w:color w:val="000000"/>
          <w:sz w:val="24"/>
          <w:szCs w:val="24"/>
          <w:lang w:eastAsia="ru-RU"/>
        </w:rPr>
        <w:t>ебята, которых  у</w:t>
      </w:r>
      <w:r w:rsidRPr="00FF3718">
        <w:rPr>
          <w:rFonts w:ascii="Times New Roman" w:eastAsia="Times New Roman" w:hAnsi="Times New Roman" w:cs="Times New Roman"/>
          <w:color w:val="000000"/>
          <w:sz w:val="24"/>
          <w:szCs w:val="24"/>
          <w:lang w:eastAsia="ru-RU"/>
        </w:rPr>
        <w:t>же столько ругали, что в результате их самооценка оказалась существенно занижена, и они не могут найти в себе ничего положительного. Им необходимо помочь, так как на середину круга должен выйти каждый. Это требование является обязательным для выполнения.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2. «Хочу, могу, умею»</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Многие люди, ставя перед собой какие-то цели, переоценивают или недооценивают свои способности. Это мешает им идти к намеченному, приносит множество разочарований. Сейчас мы с вами попробуем потренироваться в постановке простейших целей и определять свои способности к их достижению. (Подросткам раздаются бланки для заполнения.)</w:t>
      </w:r>
    </w:p>
    <w:tbl>
      <w:tblPr>
        <w:tblW w:w="0" w:type="auto"/>
        <w:tblCellSpacing w:w="0" w:type="dxa"/>
        <w:tblInd w:w="40" w:type="dxa"/>
        <w:tblCellMar>
          <w:left w:w="40" w:type="dxa"/>
          <w:right w:w="40" w:type="dxa"/>
        </w:tblCellMar>
        <w:tblLook w:val="04A0"/>
      </w:tblPr>
      <w:tblGrid>
        <w:gridCol w:w="2112"/>
        <w:gridCol w:w="2131"/>
        <w:gridCol w:w="2122"/>
      </w:tblGrid>
      <w:tr w:rsidR="00FF3718" w:rsidRPr="00FF3718" w:rsidTr="00FF3718">
        <w:trPr>
          <w:trHeight w:val="365"/>
          <w:tblCellSpacing w:w="0" w:type="dxa"/>
        </w:trPr>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ХОЧУ</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МОГУ</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УМЕЮ</w:t>
            </w:r>
          </w:p>
        </w:tc>
      </w:tr>
      <w:tr w:rsidR="00FF3718" w:rsidRPr="00FF3718" w:rsidTr="00FF3718">
        <w:trPr>
          <w:trHeight w:val="298"/>
          <w:tblCellSpacing w:w="0" w:type="dxa"/>
        </w:trPr>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r>
      <w:tr w:rsidR="00FF3718" w:rsidRPr="00FF3718" w:rsidTr="00FF3718">
        <w:trPr>
          <w:trHeight w:val="317"/>
          <w:tblCellSpacing w:w="0" w:type="dxa"/>
        </w:trPr>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r>
      <w:tr w:rsidR="00FF3718" w:rsidRPr="00FF3718" w:rsidTr="00FF3718">
        <w:trPr>
          <w:trHeight w:val="355"/>
          <w:tblCellSpacing w:w="0" w:type="dxa"/>
        </w:trPr>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r>
    </w:tbl>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 колонке "Хочу" нужно написать свое желание, при этом не стоит ставить глобальные цели, ведь это только тренировка. Рядом в колонке "Могу" напишите свое личное мнение по поводу того, возможно ли достижение намеченного. Здесь же отметьте, насколько осуществимо задуманное, в процентах или одним из трех вариантов: "уверен", "несколько неуверен", "не уверен". В колонке "Умею" напишите свои качества, которые необходимы для достижения поставленной цели и которые у вас уже есть».</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3. «Тропинка к мечте».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Подросткам предлагается выбрать любую свою мечту, можно взять ее из колонки «Хочу». Далее нужно представить свою мечту в виде какого либо объекта.</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Каждый должен нарисовать на листе тропинку, в начале которой находится он, а в конце — его «мечта». На этой тропинке могут оказаться преграды и ухабы — те препятствия, которые могут встретиться на пути достижения поставленной цели. Эти препятствия нужно преодолеть. Тропинка может оказаться и без «ям» — значит, к цели будет двигаться легко.</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Трудно ли было увидеть «тропинку» и «препятствия»? Если были затруднения, то почему? Может быть, мы иногда бываем несколько самонадеянны, и нам кажется все легким? Нужно ли уметь видеть препятствия?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Рефлексия.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Домашнее задание.  </w:t>
      </w:r>
      <w:r w:rsidRPr="00FF3718">
        <w:rPr>
          <w:rFonts w:ascii="Times New Roman" w:eastAsia="Times New Roman" w:hAnsi="Times New Roman" w:cs="Times New Roman"/>
          <w:color w:val="000000"/>
          <w:sz w:val="24"/>
          <w:szCs w:val="24"/>
          <w:lang w:eastAsia="ru-RU"/>
        </w:rPr>
        <w:t xml:space="preserve">Сделать фоторепортаж или коллаж на тему  «Мои ресурсы». Подросткам предлагается подумать, что и кто им может помочь в достижении той мечты, которую они обозначили в предыдущем упражнении. Чем они уже обладают для исполнения намеченного? Нужно  изобразить свои качества в виде символов — это личные ресурсы.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8.</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Цель:</w:t>
      </w:r>
      <w:r w:rsidRPr="00FF3718">
        <w:rPr>
          <w:rFonts w:ascii="Times New Roman" w:eastAsia="Times New Roman" w:hAnsi="Times New Roman" w:cs="Times New Roman"/>
          <w:color w:val="000000"/>
          <w:sz w:val="24"/>
          <w:szCs w:val="24"/>
          <w:lang w:eastAsia="ru-RU"/>
        </w:rPr>
        <w:t xml:space="preserve"> Создание плана действий для достижения жизненных целей.</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Ритуал приветствия.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Обсуждение домашнего задания. Можно ли привлекать к достижению поставленных целей других людей? Или все же нужно надеяться только на себя?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lastRenderedPageBreak/>
        <w:t xml:space="preserve">В ходе обсуждения участники должны   прийти к мысли, что другие люди — это внешние ресурсы, помощь в исполнении задуманного, но главными ресурсами в достижении цели обладает человек, которому она принадлежит.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«Цели и дела»</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Важно уметь отличать дела от  целей. Дела — то, что можно предпринять, для того чтобы достичь цели. Например, при наличии одной цели — хорошо отдохнуть вечером, дела, ведущие к ней, могут быть различными: пригласить гостей, договориться с друзьями пойти на дискотеку, убраться в комнате, чтобы спокойно смотреть телевизор и т. п.</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Сейчас вам необходимо будет в течение двух минут придумать максимум способов, как вы можете отдохнуть вечером. Не останавливайте свою фантазию, пишите без остановок».</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Когда работа будет закончена, ведущий записывает на доске самый популярный способ вечернего отдыха и предлагает ребятам составить список дел, которые необходимо выполнить, чтобы вечер состоялся. Затем ребятам предстоит определить, сколько времени они предполагают затратить на выполнение дел и к какому сроку эти дела должны быть завершены.</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Трудно ли было составить план действий?</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Какие внутренние и внешние ресурсы учитывались при составлении плана достижения цели?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2. «Закончи предложения»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Участникам предлагается написать окончания к предложениям:</w:t>
      </w:r>
    </w:p>
    <w:p w:rsidR="00FF3718" w:rsidRPr="00FF3718" w:rsidRDefault="00FF3718" w:rsidP="00FF3718">
      <w:pPr>
        <w:shd w:val="clear" w:color="auto" w:fill="FFFFFF"/>
        <w:spacing w:after="0" w:line="240" w:lineRule="auto"/>
        <w:ind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«Я очень хочу, чтобы в моей жизни было ...»;</w:t>
      </w:r>
    </w:p>
    <w:p w:rsidR="00FF3718" w:rsidRPr="00FF3718" w:rsidRDefault="00FF3718" w:rsidP="00FF3718">
      <w:pPr>
        <w:shd w:val="clear" w:color="auto" w:fill="FFFFFF"/>
        <w:spacing w:after="0" w:line="240" w:lineRule="auto"/>
        <w:ind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«Я пойму, что счастлив, когда ...»;</w:t>
      </w:r>
    </w:p>
    <w:p w:rsidR="00FF3718" w:rsidRPr="00FF3718" w:rsidRDefault="00FF3718" w:rsidP="00FF3718">
      <w:pPr>
        <w:shd w:val="clear" w:color="auto" w:fill="FFFFFF"/>
        <w:spacing w:after="0" w:line="240" w:lineRule="auto"/>
        <w:ind w:firstLine="284"/>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«Чтобы быть счастливым сегодня, я должен...».</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С каким предложением было справиться легко и какое вызвало затруднение? Увидели ли вы в ваших предложениях список дел, которые вам предстоит выполнить?</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 ребят могут возникнуть затруднение в определении понятия «счастье». В этом случае стоит поговорить с ними, как они понимают свое счастливое состояние, в чем оно выражается.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3. «Волшебная подушка»</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У меня есть волшебная подушка. Я положу ее в центр комнаты, и каждый, по желанию, может сесть на нее и рассказать нам о каком-то своем желании. Тот, кто сидит на подушке, начинает свой рассказ со слов "Я хочу...".</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Все остальные внимательно слушают. Желание может быть связано с чем угодно: с вашими друзьями, с семьей, с нашей группой».</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Не следует усаживать подростков на подушку насильно. Они могут делиться своими желаниями только добровольно.</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Что вы чувствовали, когда сидели на «волшебной подушке»? Что вы ощущали, когда слышали о желаниях других, не появились ли у них ка-, кие-то  важные  желания?  Трудно  ли  было набраться смелости и сесть на подушку?</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4. «Четыре сферы»</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Что бы вы сделали, если бы могли все? О чем вы мечтаете, каковы ваши желания и цели на ближайшие пять недель, пять месяцев, пять лет? Люди вкладывают свою энергию в различные сферы жизни. Основными среди них считают: тело, деятельность, контакты, творчество. Хорошо, если энергия распределяется между ними равномерно.</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Подумайте и напишите, как вы будете использовать свою энергию и время? Что будете делать для тела — красоты вашего лица, фигуры, для своего здоровья? Что вы хотели бы сделать для своей деятельности — учебы, работы, карьеры? Для контактов с людьми — семьей, друзьями? Для своего творчества — развлечений, путешествий, хобби? Для города, страны, человечества — например, для достижения мира на Земле?»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Обсуждение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Что вы выяснили для себя? В чем нашли для себя главное? Возможно, в процессе работы у вас появились жизненные цели и наметился план действий?</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lastRenderedPageBreak/>
        <w:t>У ребят могут возникнуть трудности в постановке целей и построении планов на далекое будущее. Пусть это вас не расстраивает, не забывайте о том, что дети живут «здесь и сейчас». Они обязательно об этом задумаются.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Рефлексия.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 xml:space="preserve">Домашнее задание. </w:t>
      </w:r>
      <w:r w:rsidRPr="00FF3718">
        <w:rPr>
          <w:rFonts w:ascii="Times New Roman" w:eastAsia="Times New Roman" w:hAnsi="Times New Roman" w:cs="Times New Roman"/>
          <w:color w:val="000000"/>
          <w:sz w:val="24"/>
          <w:szCs w:val="24"/>
          <w:lang w:eastAsia="ru-RU"/>
        </w:rPr>
        <w:t>Составить альбом из  домашних работ, которые были выполнены на протяжении занятий. Также можно добавить еще, что-нибудь, по желанию, на любую тему. Придумать название и защитить свой проект.</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Default="00FF3718" w:rsidP="00FF3718">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Занятие 9.</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Цель: Развитие навыков свободного выбора, актуализация знаний, полученных на занятиях всего цикла, подведение итогов.</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Ритуал приветствия.</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1. «Должен или выбираю»</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С детства мы слышим от других людей слово "должен" настолько часто, что оно звучит внутри нас, заставляя подчиняться. Нами могут руководить люди, ситуации и собственные моральные установки. Бывает, что какая-то часть нашей личности сопротивляется этому "должен",но, как правило, мы все же подавляем ее и подчиняемся. Если человек руководствуется в основном "долженствованием", значит, хозяин положения не он, а посторонние авторитеты, порой сомнительные. Например, в вашей компании принято курить и выпивать пиво, соответственно, каждый новичок должен делать то же, что и все, даже если ему это не нравится. Или вам говорят, что вы должны учиться, и вы подчиняетесь этому, каждый день "приводя" себя в школу за шиворот, но только лишь для того, чтобы отсидеть положенное количество часов. За вас принимает решение кто-то другой, вы подчиняетесь ему, но после этого остается чувство обиды или внутреннего протеста. Оба этих способа реагирования, в свою очередь, толкают к мести.</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Однако когда мы сами выбираем отношение к той или иной ситуации, мы проявляем волю. Чтобы быть самостоятельными в своих решениях, нужно уметь сосредоточиться на собственной мотивации для каких-то действий. Сейчас вам предстоит попытаться это проделать. Замените утверждения, вынуждающие вас на какое-либо действие, на утверждения, предполагающие ваш собственный выбор. Продолжите список утверждений, приведенных в таблице.</w:t>
      </w:r>
    </w:p>
    <w:tbl>
      <w:tblPr>
        <w:tblW w:w="0" w:type="auto"/>
        <w:tblCellSpacing w:w="0" w:type="dxa"/>
        <w:tblInd w:w="40" w:type="dxa"/>
        <w:tblCellMar>
          <w:left w:w="40" w:type="dxa"/>
          <w:right w:w="40" w:type="dxa"/>
        </w:tblCellMar>
        <w:tblLook w:val="04A0"/>
      </w:tblPr>
      <w:tblGrid>
        <w:gridCol w:w="3110"/>
        <w:gridCol w:w="3254"/>
      </w:tblGrid>
      <w:tr w:rsidR="00FF3718" w:rsidRPr="00FF3718" w:rsidTr="00FF3718">
        <w:trPr>
          <w:trHeight w:val="326"/>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ДОЛЖЕН</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center"/>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ХОЧУ</w:t>
            </w:r>
          </w:p>
        </w:tc>
      </w:tr>
      <w:tr w:rsidR="00FF3718" w:rsidRPr="00FF3718" w:rsidTr="00FF3718">
        <w:trPr>
          <w:trHeight w:val="730"/>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должен ходить в школу, так как этого требуют родители</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хочу учиться в школе, для того чтобы получить знания, которые мне пригодятся в жизни</w:t>
            </w:r>
          </w:p>
        </w:tc>
      </w:tr>
      <w:tr w:rsidR="00FF3718" w:rsidRPr="00FF3718" w:rsidTr="00FF3718">
        <w:trPr>
          <w:trHeight w:val="509"/>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должен вечером прийти на тусовку со сверстниками</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хочу вечером пообщаться со своими друзьями-сверстниками</w:t>
            </w:r>
          </w:p>
        </w:tc>
      </w:tr>
      <w:tr w:rsidR="00FF3718" w:rsidRPr="00FF3718" w:rsidTr="00FF3718">
        <w:trPr>
          <w:trHeight w:val="720"/>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должен помогать родителям в домашних делах</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хочу заниматься домашними делами, мне доставляет удовольствие чистота в доме</w:t>
            </w:r>
          </w:p>
        </w:tc>
      </w:tr>
      <w:tr w:rsidR="00FF3718" w:rsidRPr="00FF3718" w:rsidTr="00FF3718">
        <w:trPr>
          <w:trHeight w:val="298"/>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r>
      <w:tr w:rsidR="00FF3718" w:rsidRPr="00FF3718" w:rsidTr="00FF3718">
        <w:trPr>
          <w:trHeight w:val="336"/>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c>
          <w:tcPr>
            <w:tcW w:w="3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tc>
      </w:tr>
    </w:tbl>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Переход от "я должен" к "я хочу" означает, что вам будет легче бороться не только с собственными долгами, но и с долгами, возложенными на вас другими. Быть может, у вас есть несколько дел, которые вам не по душе. Но, так или иначе, вы выполняете их. Почему бы вам не выбрать к ним другое отношение, чтобы вместо скуки и раздражения испытать </w:t>
      </w:r>
      <w:r w:rsidRPr="00FF3718">
        <w:rPr>
          <w:rFonts w:ascii="Times New Roman" w:eastAsia="Times New Roman" w:hAnsi="Times New Roman" w:cs="Times New Roman"/>
          <w:color w:val="000000"/>
          <w:sz w:val="24"/>
          <w:szCs w:val="24"/>
          <w:lang w:eastAsia="ru-RU"/>
        </w:rPr>
        <w:lastRenderedPageBreak/>
        <w:t xml:space="preserve">удовольствие? Такой сознательный выбор может превратить неудачный день в день достижений. Бессильное, серое существование может превратиться в жизнь, полную свободы и радости, в жизнь по своему выбору». </w:t>
      </w:r>
    </w:p>
    <w:p w:rsidR="00FF3718" w:rsidRPr="00FF3718" w:rsidRDefault="00FF3718" w:rsidP="00FF3718">
      <w:pPr>
        <w:shd w:val="clear" w:color="auto" w:fill="FFFFFF"/>
        <w:spacing w:after="0" w:line="240" w:lineRule="auto"/>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Обсуждение                  В каких ситуациях вам было трудно переменить свое отношение?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2. «Чемодан в дорогу».</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Защита домашнего задания</w:t>
      </w:r>
      <w:r w:rsidRPr="00FF3718">
        <w:rPr>
          <w:rFonts w:ascii="Times New Roman" w:eastAsia="Times New Roman" w:hAnsi="Times New Roman" w:cs="Times New Roman"/>
          <w:i/>
          <w:iCs/>
          <w:color w:val="000000"/>
          <w:sz w:val="24"/>
          <w:szCs w:val="24"/>
          <w:lang w:eastAsia="ru-RU"/>
        </w:rPr>
        <w:t xml:space="preserve">.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Вспомните, чему вы научились на занятиях всего цикла. Что, на ваш взгляд, обязательно пригодится вам в жизни? Для того чтобы не забывать некоторые мысли, рекомендую вам их записать. Это будет ваш багаж знаний и умений — "чемодан" с необходимыми вещами, которые будут нужны в вашем путешествии по длинной жизненной дороге».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Что ребята положили в «чемодан»? Действительно ли им багаж пригодится в жизни, или он собран на всякий случай?</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Упражнение 3. «Я  - подарок человечеству»</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Аргументируйте свое утверждение, например: "Я — подарок для человечества, потому что я могу принести пользу миру в..."»</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После 5 минут раздумий ребята по кругу высказывают свои соображения. Группа поддерживает своего товарища заявлениями: «Это действительно так!»</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Не останавливайте подростков, даже если вам кажется, что их аргументы не убедительны. Признать свою полезность для мира в целом затруднительно и для взрослого человека.</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b/>
          <w:bCs/>
          <w:color w:val="000000"/>
          <w:sz w:val="24"/>
          <w:szCs w:val="24"/>
          <w:lang w:eastAsia="ru-RU"/>
        </w:rPr>
        <w:t>Прощание.</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Наши групповые занятия подошли к концу. Вы многое узнали о себе, многому научились. Хотелось бы, чтобы эти знания пригодились вам в жизни. Почаще заглядывайте в "чемодан" — там есть все необходимое для вашей поддержки и уверенности в себе. Не забывайте о том, что рядом есть ваши верные друзья, которые всегда готовы придти на помощь!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Я попрошу вас в трех словах, как в короткой телеграмме, высказать свои впечатления».</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Подростки высказываются по кругу. Ведущие благодарят их за участие в групповой работе и делятся впечатлениями.</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В завершение можно сделать групповую фотографию на память.</w:t>
      </w:r>
    </w:p>
    <w:p w:rsidR="00FF3718" w:rsidRPr="00FF3718" w:rsidRDefault="00FF3718" w:rsidP="00FF3718">
      <w:pPr>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Использованная литература:</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 xml:space="preserve">1. А.В. Микляева, П.В. Румянцева  «Трудный класс» Диагностическая и коррекционная работа»  Речь, С-П., 2007 </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2. Прихожан А.М. Развитие уверенности в себе и способности к самопознанию у детей 10-12 лет (программа курса занятий) // Развивающие и коррекционные программы для работы с младшими школьниками и подростками / Под ред. И.В. Дубровиной. Москва-Тула, 1993</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3. Рудестам К. Групповая психотерапия. Психокоррекционные группы – теория и практика. М., 1990</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4. Н.А. Сакович «Практика сказкотерапии. Сборник сказок, игр и терапевтических программ», Речь С-П, 2005.</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color w:val="000000"/>
          <w:sz w:val="24"/>
          <w:szCs w:val="24"/>
          <w:lang w:eastAsia="ru-RU"/>
        </w:rPr>
        <w:t>5. Шрайнер К. Как снять стресс., 1993</w:t>
      </w:r>
    </w:p>
    <w:p w:rsidR="00FF3718" w:rsidRPr="00FF3718" w:rsidRDefault="00FF3718" w:rsidP="00FF371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F3718">
        <w:rPr>
          <w:rFonts w:ascii="Times New Roman" w:eastAsia="Times New Roman" w:hAnsi="Times New Roman" w:cs="Times New Roman"/>
          <w:sz w:val="24"/>
          <w:szCs w:val="24"/>
          <w:lang w:eastAsia="ru-RU"/>
        </w:rPr>
        <w:t> </w:t>
      </w:r>
    </w:p>
    <w:p w:rsidR="006E7816" w:rsidRDefault="006E7816" w:rsidP="00FF3718">
      <w:pPr>
        <w:ind w:firstLine="284"/>
      </w:pPr>
    </w:p>
    <w:sectPr w:rsidR="006E7816" w:rsidSect="00FF3718">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66F2"/>
    <w:multiLevelType w:val="multilevel"/>
    <w:tmpl w:val="6268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0D6D41"/>
    <w:multiLevelType w:val="multilevel"/>
    <w:tmpl w:val="5478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3718"/>
    <w:rsid w:val="006E7816"/>
    <w:rsid w:val="00B33361"/>
    <w:rsid w:val="00EA5927"/>
    <w:rsid w:val="00FB40B3"/>
    <w:rsid w:val="00FF3718"/>
    <w:rsid w:val="00FF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7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371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11842286">
      <w:bodyDiv w:val="1"/>
      <w:marLeft w:val="0"/>
      <w:marRight w:val="0"/>
      <w:marTop w:val="0"/>
      <w:marBottom w:val="0"/>
      <w:divBdr>
        <w:top w:val="none" w:sz="0" w:space="0" w:color="auto"/>
        <w:left w:val="none" w:sz="0" w:space="0" w:color="auto"/>
        <w:bottom w:val="none" w:sz="0" w:space="0" w:color="auto"/>
        <w:right w:val="none" w:sz="0" w:space="0" w:color="auto"/>
      </w:divBdr>
    </w:div>
    <w:div w:id="19932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5715</Words>
  <Characters>32579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Организаторы</dc:creator>
  <cp:keywords/>
  <dc:description/>
  <cp:lastModifiedBy>Evgeniya</cp:lastModifiedBy>
  <cp:revision>3</cp:revision>
  <cp:lastPrinted>2024-01-31T08:36:00Z</cp:lastPrinted>
  <dcterms:created xsi:type="dcterms:W3CDTF">2024-01-30T10:46:00Z</dcterms:created>
  <dcterms:modified xsi:type="dcterms:W3CDTF">2024-11-06T10:19:00Z</dcterms:modified>
</cp:coreProperties>
</file>