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128D">
        <w:rPr>
          <w:rFonts w:ascii="Times New Roman" w:hAnsi="Times New Roman"/>
          <w:b/>
          <w:bCs/>
          <w:sz w:val="24"/>
          <w:szCs w:val="24"/>
        </w:rPr>
        <w:tab/>
        <w:t>Муниципальное бюджетное общеобразовательное учреждение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128D">
        <w:rPr>
          <w:rFonts w:ascii="Times New Roman" w:hAnsi="Times New Roman"/>
          <w:b/>
          <w:bCs/>
          <w:sz w:val="24"/>
          <w:szCs w:val="24"/>
        </w:rPr>
        <w:t>«Степновская школа Первомайского района Республики Крым»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8D1" w:rsidRPr="00BE128D" w:rsidTr="00660A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 учителей 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естественно-математических наук</w:t>
            </w:r>
          </w:p>
          <w:p w:rsidR="005E78D1" w:rsidRPr="00BE128D" w:rsidRDefault="00D51B77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5E78D1" w:rsidRPr="00BE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8D1" w:rsidRPr="00BE128D" w:rsidRDefault="00D51B77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           2018</w:t>
            </w:r>
            <w:r w:rsidR="005E78D1" w:rsidRPr="00BE12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Руководитель МО ________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Айетдинов Э. 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5E78D1" w:rsidRPr="00BE128D" w:rsidRDefault="00D51B77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         .2018</w:t>
            </w:r>
            <w:r w:rsidR="005E78D1" w:rsidRPr="00BE12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D1" w:rsidRPr="00BE128D" w:rsidRDefault="00B13FD6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Степновская школа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__________Гниденко Т.В.</w:t>
            </w:r>
          </w:p>
          <w:p w:rsidR="005E78D1" w:rsidRPr="00BE128D" w:rsidRDefault="005E78D1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Приказ № _____</w:t>
            </w:r>
          </w:p>
          <w:p w:rsidR="005E78D1" w:rsidRPr="00BE128D" w:rsidRDefault="00D51B77" w:rsidP="00BE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___.      </w:t>
            </w:r>
            <w:r w:rsidR="005E78D1" w:rsidRPr="00BE128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78D1" w:rsidRPr="00BE12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t>по биологии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t>для 9 класса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B13FD6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t xml:space="preserve">составила </w:t>
      </w:r>
      <w:r w:rsidR="005E78D1" w:rsidRPr="00BE128D">
        <w:rPr>
          <w:rFonts w:ascii="Times New Roman" w:hAnsi="Times New Roman"/>
          <w:b/>
          <w:sz w:val="24"/>
          <w:szCs w:val="24"/>
        </w:rPr>
        <w:t>учитель Волошина Елена Леонидовна</w:t>
      </w: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8D1" w:rsidRPr="00BE128D" w:rsidRDefault="005E78D1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t>с. Степное</w:t>
      </w:r>
    </w:p>
    <w:p w:rsidR="00E5551E" w:rsidRPr="00BE128D" w:rsidRDefault="00D51B77" w:rsidP="00BE1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r w:rsidR="005E78D1" w:rsidRPr="00BE128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60A27" w:rsidRPr="00BE128D" w:rsidRDefault="00270745" w:rsidP="00BE1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bCs/>
          <w:sz w:val="24"/>
          <w:szCs w:val="24"/>
        </w:rPr>
        <w:lastRenderedPageBreak/>
        <w:t>Рабочая</w:t>
      </w:r>
      <w:r w:rsidR="00DB2164" w:rsidRPr="00BE128D">
        <w:rPr>
          <w:rFonts w:ascii="Times New Roman" w:hAnsi="Times New Roman"/>
          <w:bCs/>
          <w:sz w:val="24"/>
          <w:szCs w:val="24"/>
        </w:rPr>
        <w:t xml:space="preserve"> </w:t>
      </w:r>
      <w:r w:rsidR="007D1E64" w:rsidRPr="00BE128D">
        <w:rPr>
          <w:rFonts w:ascii="Times New Roman" w:hAnsi="Times New Roman"/>
          <w:sz w:val="24"/>
          <w:szCs w:val="24"/>
        </w:rPr>
        <w:t>программа по биологам для</w:t>
      </w:r>
      <w:r w:rsidR="00E5551E" w:rsidRPr="00BE128D">
        <w:rPr>
          <w:rFonts w:ascii="Times New Roman" w:hAnsi="Times New Roman"/>
          <w:sz w:val="24"/>
          <w:szCs w:val="24"/>
        </w:rPr>
        <w:t xml:space="preserve"> 9 класса составлена в соответствии с Федеральным компонентом государственного образовательного стандарта основного общего образования Российской </w:t>
      </w:r>
      <w:r w:rsidR="007D1E64" w:rsidRPr="00BE128D">
        <w:rPr>
          <w:rFonts w:ascii="Times New Roman" w:hAnsi="Times New Roman"/>
          <w:sz w:val="24"/>
          <w:szCs w:val="24"/>
        </w:rPr>
        <w:t>Федерации, примерной</w:t>
      </w:r>
      <w:r w:rsidR="00F6153E" w:rsidRPr="00BE128D">
        <w:rPr>
          <w:rFonts w:ascii="Times New Roman" w:hAnsi="Times New Roman"/>
          <w:sz w:val="24"/>
          <w:szCs w:val="24"/>
        </w:rPr>
        <w:t xml:space="preserve"> программой</w:t>
      </w:r>
      <w:r w:rsidR="00EE325D" w:rsidRPr="00BE128D">
        <w:rPr>
          <w:rFonts w:ascii="Times New Roman" w:hAnsi="Times New Roman"/>
          <w:sz w:val="24"/>
          <w:szCs w:val="24"/>
        </w:rPr>
        <w:t xml:space="preserve"> по биологии 5-9 классы,</w:t>
      </w:r>
      <w:r w:rsidR="00DB2164" w:rsidRPr="00BE128D">
        <w:rPr>
          <w:rFonts w:ascii="Times New Roman" w:hAnsi="Times New Roman"/>
          <w:sz w:val="24"/>
          <w:szCs w:val="24"/>
        </w:rPr>
        <w:t xml:space="preserve"> </w:t>
      </w:r>
      <w:r w:rsidR="00F6153E" w:rsidRPr="00BE128D">
        <w:rPr>
          <w:rFonts w:ascii="Times New Roman" w:hAnsi="Times New Roman"/>
          <w:sz w:val="24"/>
          <w:szCs w:val="24"/>
        </w:rPr>
        <w:t>авторской программой</w:t>
      </w:r>
      <w:r w:rsidR="00EE325D" w:rsidRPr="00BE128D">
        <w:rPr>
          <w:rFonts w:ascii="Times New Roman" w:hAnsi="Times New Roman"/>
          <w:sz w:val="24"/>
          <w:szCs w:val="24"/>
        </w:rPr>
        <w:t xml:space="preserve"> по биологии предметной линии УМК «Сфера» (автор–Сухорукова Л.Н., Москва, «Просвещение» 2011)</w:t>
      </w:r>
      <w:r w:rsidR="00660A27" w:rsidRPr="00BE128D">
        <w:rPr>
          <w:rFonts w:ascii="Times New Roman" w:hAnsi="Times New Roman"/>
          <w:sz w:val="24"/>
          <w:szCs w:val="24"/>
        </w:rPr>
        <w:t>.</w:t>
      </w:r>
    </w:p>
    <w:p w:rsidR="00660A27" w:rsidRPr="00BE128D" w:rsidRDefault="00660A27" w:rsidP="00BE1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sz w:val="24"/>
          <w:szCs w:val="24"/>
        </w:rPr>
        <w:t>С</w:t>
      </w:r>
      <w:r w:rsidR="00E5551E" w:rsidRPr="00BE128D">
        <w:rPr>
          <w:rFonts w:ascii="Times New Roman" w:hAnsi="Times New Roman"/>
          <w:sz w:val="24"/>
          <w:szCs w:val="24"/>
        </w:rPr>
        <w:t>оответствует учебнику «Биология</w:t>
      </w:r>
      <w:r w:rsidR="007D1E64" w:rsidRPr="00BE128D">
        <w:rPr>
          <w:rFonts w:ascii="Times New Roman" w:hAnsi="Times New Roman"/>
          <w:sz w:val="24"/>
          <w:szCs w:val="24"/>
        </w:rPr>
        <w:t>», 9</w:t>
      </w:r>
      <w:r w:rsidR="00E5551E" w:rsidRPr="00BE128D">
        <w:rPr>
          <w:rFonts w:ascii="Times New Roman" w:hAnsi="Times New Roman"/>
          <w:sz w:val="24"/>
          <w:szCs w:val="24"/>
        </w:rPr>
        <w:t xml:space="preserve"> класс, авторы Л.Н. Сухоруковой, В.С. </w:t>
      </w:r>
      <w:r w:rsidR="007D1E64" w:rsidRPr="00BE128D">
        <w:rPr>
          <w:rFonts w:ascii="Times New Roman" w:hAnsi="Times New Roman"/>
          <w:sz w:val="24"/>
          <w:szCs w:val="24"/>
        </w:rPr>
        <w:t>Кучменко, М.</w:t>
      </w:r>
      <w:r w:rsidRPr="00BE128D">
        <w:rPr>
          <w:rFonts w:ascii="Times New Roman" w:hAnsi="Times New Roman"/>
          <w:sz w:val="24"/>
          <w:szCs w:val="24"/>
        </w:rPr>
        <w:t>, Просвещение, 2014 год.</w:t>
      </w:r>
    </w:p>
    <w:p w:rsidR="00E5551E" w:rsidRPr="00BE128D" w:rsidRDefault="00660A27" w:rsidP="00BE1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sz w:val="24"/>
          <w:szCs w:val="24"/>
        </w:rPr>
        <w:t xml:space="preserve"> Р</w:t>
      </w:r>
      <w:r w:rsidR="00E5551E" w:rsidRPr="00BE128D">
        <w:rPr>
          <w:rFonts w:ascii="Times New Roman" w:hAnsi="Times New Roman"/>
          <w:sz w:val="24"/>
          <w:szCs w:val="24"/>
        </w:rPr>
        <w:t>ассчитана на 2 ч</w:t>
      </w:r>
      <w:r w:rsidRPr="00BE128D">
        <w:rPr>
          <w:rFonts w:ascii="Times New Roman" w:hAnsi="Times New Roman"/>
          <w:sz w:val="24"/>
          <w:szCs w:val="24"/>
        </w:rPr>
        <w:t>аса в неделю, что составляет 68</w:t>
      </w:r>
      <w:r w:rsidR="0008153B" w:rsidRPr="00BE128D">
        <w:rPr>
          <w:rFonts w:ascii="Times New Roman" w:hAnsi="Times New Roman"/>
          <w:sz w:val="24"/>
          <w:szCs w:val="24"/>
        </w:rPr>
        <w:t xml:space="preserve"> </w:t>
      </w:r>
      <w:r w:rsidR="00E5551E" w:rsidRPr="00BE128D">
        <w:rPr>
          <w:rFonts w:ascii="Times New Roman" w:hAnsi="Times New Roman"/>
          <w:sz w:val="24"/>
          <w:szCs w:val="24"/>
        </w:rPr>
        <w:t xml:space="preserve">часов за учебный год. </w:t>
      </w:r>
    </w:p>
    <w:p w:rsidR="00BE128D" w:rsidRPr="00BE128D" w:rsidRDefault="00BE128D" w:rsidP="00BE1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128D" w:rsidRPr="00BE128D" w:rsidRDefault="00016246" w:rsidP="00BE128D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E128D">
        <w:rPr>
          <w:b/>
        </w:rPr>
        <w:t>Требования к уровню подготовки</w:t>
      </w:r>
      <w:r w:rsidR="00BE128D" w:rsidRPr="00BE128D">
        <w:rPr>
          <w:b/>
        </w:rPr>
        <w:t xml:space="preserve"> обучающихся</w:t>
      </w:r>
      <w:r w:rsidR="00BE128D" w:rsidRPr="00BE128D">
        <w:rPr>
          <w:rStyle w:val="c10"/>
          <w:rFonts w:eastAsia="Calibri"/>
          <w:b/>
          <w:bCs/>
          <w:color w:val="000000"/>
        </w:rPr>
        <w:t>.</w:t>
      </w:r>
    </w:p>
    <w:p w:rsidR="00BE128D" w:rsidRPr="00BE128D" w:rsidRDefault="00BE128D" w:rsidP="00BE128D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результате изучения биологии ученик должен </w:t>
      </w:r>
      <w:r w:rsidRPr="00BE128D">
        <w:rPr>
          <w:rFonts w:ascii="Times New Roman" w:hAnsi="Times New Roman"/>
          <w:b/>
          <w:sz w:val="24"/>
          <w:szCs w:val="24"/>
        </w:rPr>
        <w:t>знать/понимать</w:t>
      </w:r>
    </w:p>
    <w:p w:rsidR="00BE128D" w:rsidRPr="00BE128D" w:rsidRDefault="00BE128D" w:rsidP="00BE128D">
      <w:pPr>
        <w:numPr>
          <w:ilvl w:val="0"/>
          <w:numId w:val="44"/>
        </w:numPr>
        <w:tabs>
          <w:tab w:val="clear" w:pos="567"/>
          <w:tab w:val="num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BE128D">
        <w:rPr>
          <w:rFonts w:ascii="Times New Roman" w:hAnsi="Times New Roman"/>
          <w:sz w:val="24"/>
          <w:szCs w:val="24"/>
        </w:rPr>
        <w:t xml:space="preserve">: живых организмов; генов и хромосом; популяций; экосистем и агроэкосистем; биосферы; </w:t>
      </w:r>
    </w:p>
    <w:p w:rsidR="00BE128D" w:rsidRPr="00BE128D" w:rsidRDefault="00BE128D" w:rsidP="00BE128D">
      <w:pPr>
        <w:numPr>
          <w:ilvl w:val="0"/>
          <w:numId w:val="44"/>
        </w:numPr>
        <w:tabs>
          <w:tab w:val="clear" w:pos="567"/>
          <w:tab w:val="num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BE128D">
        <w:rPr>
          <w:rFonts w:ascii="Times New Roman" w:hAnsi="Times New Roman"/>
          <w:sz w:val="24"/>
          <w:szCs w:val="24"/>
        </w:rPr>
        <w:t>: рост, развитие, размножение, наследственность и изменчивость, регуляция жизнедеятельности организма, круговорот веществ и превращения энергии в экосистемах;</w:t>
      </w:r>
    </w:p>
    <w:p w:rsidR="00BE128D" w:rsidRPr="00BE128D" w:rsidRDefault="00BE128D" w:rsidP="00BE128D">
      <w:pPr>
        <w:numPr>
          <w:ilvl w:val="0"/>
          <w:numId w:val="44"/>
        </w:numPr>
        <w:tabs>
          <w:tab w:val="clear" w:pos="567"/>
          <w:tab w:val="num" w:pos="28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sz w:val="24"/>
          <w:szCs w:val="24"/>
        </w:rPr>
        <w:t xml:space="preserve">особенности  организма человека, его строения, жизнедеятельности. </w:t>
      </w:r>
    </w:p>
    <w:p w:rsidR="00BE128D" w:rsidRPr="00BE128D" w:rsidRDefault="00BE128D" w:rsidP="00BE128D">
      <w:pPr>
        <w:tabs>
          <w:tab w:val="left" w:pos="1134"/>
        </w:tabs>
        <w:overflowPunct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28D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объяснять: </w:t>
      </w:r>
      <w:r w:rsidRPr="00BE128D">
        <w:rPr>
          <w:rFonts w:ascii="Times New Roman" w:eastAsia="Times New Roman" w:hAnsi="Times New Roman"/>
          <w:sz w:val="24"/>
          <w:szCs w:val="24"/>
          <w:lang w:eastAsia="ru-RU"/>
        </w:rPr>
        <w:t>роль биологии в формировании современной естественнонаучной картины мира, впрактической деятельности людей и самого ученика; родство,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место и роль человека в природе; зависимость собственного здоровья от состояния окружающей</w:t>
      </w:r>
      <w:r w:rsidRPr="00BE128D">
        <w:rPr>
          <w:rFonts w:ascii="Times New Roman" w:hAnsi="Times New Roman"/>
          <w:sz w:val="24"/>
          <w:szCs w:val="24"/>
        </w:rPr>
        <w:t xml:space="preserve"> </w:t>
      </w:r>
      <w:r w:rsidRPr="00BE128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среды; причины наследственности и изменчивости; 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BE128D">
        <w:rPr>
          <w:rFonts w:ascii="Times New Roman" w:hAnsi="Times New Roman"/>
          <w:sz w:val="24"/>
          <w:szCs w:val="24"/>
        </w:rPr>
        <w:t>ставить биологические эксперименты, описывать и объяснять результаты опытов; сезонными изменениями в природе; рассматривать на готовых микропрепаратах и описывать биологические объекты;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распознавать и описывать:</w:t>
      </w:r>
      <w:r w:rsidRPr="00BE128D">
        <w:rPr>
          <w:rFonts w:ascii="Times New Roman" w:hAnsi="Times New Roman"/>
          <w:sz w:val="24"/>
          <w:szCs w:val="24"/>
        </w:rPr>
        <w:t xml:space="preserve"> на таблицах органы и системы органов человека.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выявлять</w:t>
      </w:r>
      <w:r w:rsidRPr="00BE128D">
        <w:rPr>
          <w:rFonts w:ascii="Times New Roman" w:hAnsi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 w:rsidRPr="00BE128D">
        <w:rPr>
          <w:rFonts w:ascii="Times New Roman" w:hAnsi="Times New Roman"/>
          <w:sz w:val="24"/>
          <w:szCs w:val="24"/>
        </w:rPr>
        <w:t xml:space="preserve"> биологические объекты и делать выводы на основе сравнения;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определять</w:t>
      </w:r>
      <w:r w:rsidRPr="00BE128D">
        <w:rPr>
          <w:rFonts w:ascii="Times New Roman" w:hAnsi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анализировать и оценивать</w:t>
      </w:r>
      <w:r w:rsidRPr="00BE128D">
        <w:rPr>
          <w:rFonts w:ascii="Times New Roman" w:hAnsi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E128D" w:rsidRPr="00BE128D" w:rsidRDefault="00BE128D" w:rsidP="00BE128D">
      <w:pPr>
        <w:pStyle w:val="ac"/>
        <w:numPr>
          <w:ilvl w:val="0"/>
          <w:numId w:val="45"/>
        </w:numPr>
        <w:tabs>
          <w:tab w:val="left" w:pos="284"/>
          <w:tab w:val="left" w:pos="1134"/>
        </w:tabs>
        <w:overflowPunct w:val="0"/>
        <w:spacing w:after="20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BE128D">
        <w:rPr>
          <w:rFonts w:ascii="Times New Roman" w:hAnsi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E128D" w:rsidRPr="00BE128D" w:rsidRDefault="00BE128D" w:rsidP="00BE128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128D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E128D">
        <w:rPr>
          <w:rFonts w:ascii="Times New Roman" w:hAnsi="Times New Roman"/>
          <w:bCs/>
          <w:sz w:val="24"/>
          <w:szCs w:val="24"/>
        </w:rPr>
        <w:t>для:</w:t>
      </w:r>
    </w:p>
    <w:p w:rsidR="00BE128D" w:rsidRPr="00BE128D" w:rsidRDefault="00BE128D" w:rsidP="00BE128D">
      <w:pPr>
        <w:pStyle w:val="ac"/>
        <w:numPr>
          <w:ilvl w:val="0"/>
          <w:numId w:val="4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E128D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инфекционных и простудных заболеваний;</w:t>
      </w:r>
    </w:p>
    <w:p w:rsidR="00BE128D" w:rsidRPr="00BE128D" w:rsidRDefault="00BE128D" w:rsidP="00BE128D">
      <w:pPr>
        <w:pStyle w:val="ac"/>
        <w:numPr>
          <w:ilvl w:val="0"/>
          <w:numId w:val="46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E128D">
        <w:rPr>
          <w:rFonts w:ascii="Times New Roman" w:hAnsi="Times New Roman"/>
          <w:sz w:val="24"/>
          <w:szCs w:val="24"/>
        </w:rPr>
        <w:t>рациональной организации труда и отдыха, соблюдения прав</w:t>
      </w:r>
      <w:r>
        <w:rPr>
          <w:rFonts w:ascii="Times New Roman" w:hAnsi="Times New Roman"/>
          <w:sz w:val="24"/>
          <w:szCs w:val="24"/>
        </w:rPr>
        <w:t>ил поведения в окружающей среде.</w:t>
      </w:r>
    </w:p>
    <w:p w:rsidR="00F661E9" w:rsidRPr="00BE128D" w:rsidRDefault="00F661E9" w:rsidP="00BE128D">
      <w:pPr>
        <w:pStyle w:val="Default"/>
        <w:jc w:val="center"/>
        <w:rPr>
          <w:b/>
          <w:bCs/>
          <w:color w:val="000000" w:themeColor="text1"/>
        </w:rPr>
      </w:pPr>
      <w:r w:rsidRPr="00BE128D">
        <w:rPr>
          <w:b/>
          <w:bCs/>
          <w:color w:val="000000" w:themeColor="text1"/>
        </w:rPr>
        <w:lastRenderedPageBreak/>
        <w:t>Содержание учебного предмета</w:t>
      </w:r>
    </w:p>
    <w:p w:rsidR="00016246" w:rsidRPr="00BE128D" w:rsidRDefault="00016246" w:rsidP="00BE128D">
      <w:pPr>
        <w:pStyle w:val="Default"/>
        <w:jc w:val="center"/>
        <w:rPr>
          <w:b/>
          <w:bCs/>
          <w:color w:val="000000" w:themeColor="text1"/>
        </w:rPr>
      </w:pPr>
      <w:r w:rsidRPr="00BE128D">
        <w:rPr>
          <w:b/>
          <w:bCs/>
          <w:color w:val="000000" w:themeColor="text1"/>
        </w:rPr>
        <w:t>«Биология»</w:t>
      </w:r>
    </w:p>
    <w:p w:rsidR="00F661E9" w:rsidRPr="00BE128D" w:rsidRDefault="00930966" w:rsidP="00BE128D">
      <w:pPr>
        <w:pStyle w:val="Default"/>
        <w:rPr>
          <w:b/>
          <w:bCs/>
          <w:color w:val="000000" w:themeColor="text1"/>
        </w:rPr>
      </w:pPr>
      <w:r w:rsidRPr="00BE128D">
        <w:rPr>
          <w:b/>
          <w:bCs/>
          <w:color w:val="000000" w:themeColor="text1"/>
        </w:rPr>
        <w:t xml:space="preserve">Введение </w:t>
      </w:r>
      <w:r w:rsidR="007D1E64" w:rsidRPr="00BE128D">
        <w:rPr>
          <w:b/>
          <w:bCs/>
          <w:color w:val="000000" w:themeColor="text1"/>
        </w:rPr>
        <w:t>(2</w:t>
      </w:r>
      <w:r w:rsidR="00F661E9" w:rsidRPr="00BE128D">
        <w:rPr>
          <w:b/>
          <w:bCs/>
          <w:color w:val="000000" w:themeColor="text1"/>
        </w:rPr>
        <w:t xml:space="preserve"> час)</w:t>
      </w:r>
    </w:p>
    <w:p w:rsidR="00F661E9" w:rsidRPr="00BE128D" w:rsidRDefault="00F661E9" w:rsidP="00BE128D">
      <w:pPr>
        <w:pStyle w:val="Default"/>
        <w:rPr>
          <w:color w:val="000000" w:themeColor="text1"/>
        </w:rPr>
      </w:pPr>
      <w:r w:rsidRPr="00BE128D">
        <w:rPr>
          <w:color w:val="000000" w:themeColor="text1"/>
        </w:rPr>
        <w:t xml:space="preserve">Биологические системы и </w:t>
      </w:r>
      <w:r w:rsidR="007D1E64" w:rsidRPr="00BE128D">
        <w:rPr>
          <w:color w:val="000000" w:themeColor="text1"/>
        </w:rPr>
        <w:t>экосистемы.</w:t>
      </w:r>
      <w:r w:rsidRPr="00BE128D">
        <w:rPr>
          <w:color w:val="000000" w:themeColor="text1"/>
        </w:rPr>
        <w:t xml:space="preserve"> Почему важно их </w:t>
      </w:r>
      <w:r w:rsidR="007D1E64" w:rsidRPr="00BE128D">
        <w:rPr>
          <w:color w:val="000000" w:themeColor="text1"/>
        </w:rPr>
        <w:t>изучать.</w:t>
      </w:r>
      <w:r w:rsidRPr="00BE128D">
        <w:rPr>
          <w:color w:val="000000" w:themeColor="text1"/>
        </w:rPr>
        <w:t xml:space="preserve"> Иерархия живых </w:t>
      </w:r>
      <w:r w:rsidR="007D1E64" w:rsidRPr="00BE128D">
        <w:rPr>
          <w:color w:val="000000" w:themeColor="text1"/>
        </w:rPr>
        <w:t>систем,</w:t>
      </w:r>
      <w:r w:rsidRPr="00BE128D">
        <w:rPr>
          <w:color w:val="000000" w:themeColor="text1"/>
        </w:rPr>
        <w:t xml:space="preserve"> их общие свойства. Методы биологического познания: эксперимент, наблюдение, моделирование. Научный </w:t>
      </w:r>
      <w:r w:rsidR="007D1E64" w:rsidRPr="00BE128D">
        <w:rPr>
          <w:color w:val="000000" w:themeColor="text1"/>
        </w:rPr>
        <w:t>факт,</w:t>
      </w:r>
      <w:r w:rsidRPr="00BE128D">
        <w:rPr>
          <w:color w:val="000000" w:themeColor="text1"/>
        </w:rPr>
        <w:t xml:space="preserve"> гипотеза, </w:t>
      </w:r>
      <w:r w:rsidR="007D1E64" w:rsidRPr="00BE128D">
        <w:rPr>
          <w:color w:val="000000" w:themeColor="text1"/>
        </w:rPr>
        <w:t>теории,</w:t>
      </w:r>
      <w:r w:rsidRPr="00BE128D">
        <w:rPr>
          <w:color w:val="000000" w:themeColor="text1"/>
        </w:rPr>
        <w:t xml:space="preserve"> их роль в биологическом познании.</w:t>
      </w:r>
    </w:p>
    <w:p w:rsidR="00F661E9" w:rsidRPr="00BE128D" w:rsidRDefault="00F661E9" w:rsidP="00BE128D">
      <w:pPr>
        <w:pStyle w:val="Default"/>
        <w:rPr>
          <w:color w:val="000000" w:themeColor="text1"/>
        </w:rPr>
      </w:pPr>
      <w:r w:rsidRPr="00BE128D">
        <w:rPr>
          <w:b/>
          <w:color w:val="000000" w:themeColor="text1"/>
        </w:rPr>
        <w:t>Демонстрация:</w:t>
      </w:r>
      <w:r w:rsidRPr="00BE128D">
        <w:rPr>
          <w:color w:val="000000" w:themeColor="text1"/>
        </w:rPr>
        <w:t xml:space="preserve"> таблицы, рисунки, видеофрагменты, иллюстрирующие разнообразие живых систем и экосистем, методы биологического познания.</w:t>
      </w:r>
    </w:p>
    <w:p w:rsidR="00F661E9" w:rsidRPr="00BE128D" w:rsidRDefault="0021604E" w:rsidP="00BE128D">
      <w:pPr>
        <w:pStyle w:val="Default"/>
        <w:rPr>
          <w:b/>
          <w:color w:val="000000" w:themeColor="text1"/>
        </w:rPr>
      </w:pPr>
      <w:r w:rsidRPr="00BE128D">
        <w:rPr>
          <w:b/>
          <w:color w:val="000000" w:themeColor="text1"/>
        </w:rPr>
        <w:t>Организм (</w:t>
      </w:r>
      <w:r w:rsidR="003A51DF" w:rsidRPr="00BE128D">
        <w:rPr>
          <w:b/>
          <w:color w:val="000000" w:themeColor="text1"/>
        </w:rPr>
        <w:t>19</w:t>
      </w:r>
      <w:r w:rsidR="00F661E9" w:rsidRPr="00BE128D">
        <w:rPr>
          <w:b/>
          <w:color w:val="000000" w:themeColor="text1"/>
        </w:rPr>
        <w:t>часа)</w:t>
      </w:r>
    </w:p>
    <w:p w:rsidR="00F661E9" w:rsidRPr="00BE128D" w:rsidRDefault="00F661E9" w:rsidP="00BE128D">
      <w:pPr>
        <w:pStyle w:val="Default"/>
        <w:rPr>
          <w:color w:val="000000" w:themeColor="text1"/>
        </w:rPr>
      </w:pPr>
      <w:r w:rsidRPr="00BE128D">
        <w:rPr>
          <w:color w:val="000000" w:themeColor="text1"/>
        </w:rPr>
        <w:t xml:space="preserve">Организм- </w:t>
      </w:r>
      <w:r w:rsidR="007D1E64" w:rsidRPr="00BE128D">
        <w:rPr>
          <w:color w:val="000000" w:themeColor="text1"/>
        </w:rPr>
        <w:t>целостная саморегулирующаяся</w:t>
      </w:r>
      <w:r w:rsidRPr="00BE128D">
        <w:rPr>
          <w:color w:val="000000" w:themeColor="text1"/>
        </w:rPr>
        <w:t xml:space="preserve"> система. Связь организма с внешней средой. Удовлетворение потребностей – основа поведения организма. Размножение и развитие организмов. Определение </w:t>
      </w:r>
      <w:r w:rsidR="007D1E64" w:rsidRPr="00BE128D">
        <w:rPr>
          <w:color w:val="000000" w:themeColor="text1"/>
        </w:rPr>
        <w:t>пола.</w:t>
      </w:r>
      <w:r w:rsidRPr="00BE128D">
        <w:rPr>
          <w:color w:val="000000" w:themeColor="text1"/>
        </w:rPr>
        <w:t xml:space="preserve"> Возрастные периоды онтогенеза человека. Наследственность и изменчивость – свойства организма. Наследственная информация и её носители. Гомологичные хромосомы, аллельные гены. Основные законы </w:t>
      </w:r>
      <w:r w:rsidR="007D1E64" w:rsidRPr="00BE128D">
        <w:rPr>
          <w:color w:val="000000" w:themeColor="text1"/>
        </w:rPr>
        <w:t>наследования (на</w:t>
      </w:r>
      <w:r w:rsidRPr="00BE128D">
        <w:rPr>
          <w:color w:val="000000" w:themeColor="text1"/>
        </w:rPr>
        <w:t xml:space="preserve"> примере человека): доминирования, расщепления, независимого комбинирования признаков. Взаимодействие генов. Наследование, сцепленное с полом. Закономерности наследственной изменчивости. Экологические факторы и их действие на организм. Ограничивающий фактор. Адаптация организма к условиям окружающей среды. Влияние природных факторов на организм человека. Негроидная, европеоидная и монголоидная расы, формирование расовых признаков как результата </w:t>
      </w:r>
      <w:r w:rsidR="007D1E64" w:rsidRPr="00BE128D">
        <w:rPr>
          <w:color w:val="000000" w:themeColor="text1"/>
        </w:rPr>
        <w:t>приспособления к</w:t>
      </w:r>
      <w:r w:rsidRPr="00BE128D">
        <w:rPr>
          <w:color w:val="000000" w:themeColor="text1"/>
        </w:rPr>
        <w:t xml:space="preserve"> условиям среды. Географиче</w:t>
      </w:r>
      <w:r w:rsidR="0021604E" w:rsidRPr="00BE128D">
        <w:rPr>
          <w:color w:val="000000" w:themeColor="text1"/>
        </w:rPr>
        <w:t xml:space="preserve">ские группы </w:t>
      </w:r>
      <w:r w:rsidR="007D1E64" w:rsidRPr="00BE128D">
        <w:rPr>
          <w:color w:val="000000" w:themeColor="text1"/>
        </w:rPr>
        <w:t>людей:</w:t>
      </w:r>
      <w:r w:rsidR="0021604E" w:rsidRPr="00BE128D">
        <w:rPr>
          <w:color w:val="000000" w:themeColor="text1"/>
        </w:rPr>
        <w:t xml:space="preserve"> арктическая</w:t>
      </w:r>
      <w:r w:rsidRPr="00BE128D">
        <w:rPr>
          <w:color w:val="000000" w:themeColor="text1"/>
        </w:rPr>
        <w:t xml:space="preserve">, </w:t>
      </w:r>
      <w:r w:rsidR="007D1E64" w:rsidRPr="00BE128D">
        <w:rPr>
          <w:color w:val="000000" w:themeColor="text1"/>
        </w:rPr>
        <w:t>тропическая,</w:t>
      </w:r>
      <w:r w:rsidRPr="00BE128D">
        <w:rPr>
          <w:color w:val="000000" w:themeColor="text1"/>
        </w:rPr>
        <w:t xml:space="preserve"> пустынная, высокогорная. Биологические </w:t>
      </w:r>
      <w:r w:rsidR="007D1E64" w:rsidRPr="00BE128D">
        <w:rPr>
          <w:color w:val="000000" w:themeColor="text1"/>
        </w:rPr>
        <w:t>ритмы.</w:t>
      </w:r>
      <w:r w:rsidRPr="00BE128D">
        <w:rPr>
          <w:color w:val="000000" w:themeColor="text1"/>
        </w:rPr>
        <w:t xml:space="preserve"> Влияние </w:t>
      </w:r>
      <w:r w:rsidR="007D1E64" w:rsidRPr="00BE128D">
        <w:rPr>
          <w:color w:val="000000" w:themeColor="text1"/>
        </w:rPr>
        <w:t>суточных ритмов</w:t>
      </w:r>
      <w:r w:rsidRPr="00BE128D">
        <w:rPr>
          <w:color w:val="000000" w:themeColor="text1"/>
        </w:rPr>
        <w:t xml:space="preserve"> на жизнедеятельность человека. Годовые ритмы, фотопериодизм. Ритмы сна и бодрствования. Значение сна. Влияние экстримальных </w:t>
      </w:r>
      <w:r w:rsidR="007D1E64" w:rsidRPr="00BE128D">
        <w:rPr>
          <w:color w:val="000000" w:themeColor="text1"/>
        </w:rPr>
        <w:t>факторов на</w:t>
      </w:r>
      <w:r w:rsidRPr="00BE128D">
        <w:rPr>
          <w:color w:val="000000" w:themeColor="text1"/>
        </w:rPr>
        <w:t xml:space="preserve"> организм человека. Стресс, его профилактика. Последствия влияния курения, употребления алкоголя, наркотиков на организм подростка.</w:t>
      </w:r>
    </w:p>
    <w:p w:rsidR="00F661E9" w:rsidRPr="00BE128D" w:rsidRDefault="00F661E9" w:rsidP="00BE128D">
      <w:pPr>
        <w:pStyle w:val="54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Демонстрация: </w:t>
      </w:r>
      <w:r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таблицы, </w:t>
      </w:r>
      <w:r w:rsidR="007D1E64"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>рисунки,</w:t>
      </w:r>
      <w:r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E64"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>видеофрагменты,</w:t>
      </w:r>
      <w:r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иллюстрирующие оплодотворение и развитие организмов, наследственность и </w:t>
      </w:r>
      <w:r w:rsidR="007D1E64"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>изменчивость,</w:t>
      </w:r>
      <w:r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действие экологических </w:t>
      </w:r>
      <w:r w:rsidR="007D1E64"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>факторов,</w:t>
      </w:r>
      <w:r w:rsidRPr="00BE1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биологические ритмы.</w:t>
      </w:r>
    </w:p>
    <w:p w:rsidR="00F661E9" w:rsidRPr="00BE128D" w:rsidRDefault="00CE06A4" w:rsidP="00BE128D">
      <w:pPr>
        <w:pStyle w:val="54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28D"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П.Р. № 1 Решение генетических задач.</w:t>
      </w:r>
    </w:p>
    <w:p w:rsidR="00F661E9" w:rsidRPr="00BE128D" w:rsidRDefault="00F661E9" w:rsidP="00BE128D">
      <w:pPr>
        <w:pStyle w:val="Default"/>
        <w:rPr>
          <w:b/>
          <w:color w:val="000000" w:themeColor="text1"/>
        </w:rPr>
      </w:pPr>
      <w:r w:rsidRPr="00BE128D">
        <w:rPr>
          <w:b/>
          <w:color w:val="000000" w:themeColor="text1"/>
        </w:rPr>
        <w:t xml:space="preserve">Вид. Популяция. Эволюция видов. </w:t>
      </w:r>
      <w:r w:rsidR="007D1E64" w:rsidRPr="00BE128D">
        <w:rPr>
          <w:b/>
          <w:color w:val="000000" w:themeColor="text1"/>
        </w:rPr>
        <w:t>(21</w:t>
      </w:r>
      <w:r w:rsidRPr="00BE128D">
        <w:rPr>
          <w:b/>
          <w:color w:val="000000" w:themeColor="text1"/>
        </w:rPr>
        <w:t xml:space="preserve"> час).</w:t>
      </w:r>
    </w:p>
    <w:p w:rsidR="00F661E9" w:rsidRPr="00BE128D" w:rsidRDefault="00F661E9" w:rsidP="00BE128D">
      <w:pPr>
        <w:pStyle w:val="Default"/>
        <w:rPr>
          <w:color w:val="000000" w:themeColor="text1"/>
        </w:rPr>
      </w:pPr>
      <w:r w:rsidRPr="00BE128D">
        <w:rPr>
          <w:color w:val="000000" w:themeColor="text1"/>
        </w:rPr>
        <w:t>Вид и его критерии. Популяционная структура вида. Динамика численности популяций. Саморегуляция численности популяций. Структура популяций. Теория Ч. Дарвина об эволюции видов. Современная эволюционная теория. Популяция- единица эволюции. Факторы эволюции, поставляющие материал для отбора. Естественный отбор, его формы. Формирование приспособлений – результат эволюции. Видообразование – результат действия факторов эволюции. Экологическое и географическое видообразование. Селекция – эволюция, направляемая человеком. Искусственный отбор и его творческая роль. Гибридизация. Искусственный мутагенез. Систематика и эволюция. Принципы классификации..Доказательства и основные этапы антропогенеза. Биологические и социальные факторы эволюции человека. Высшая нервная деятельность. Рефлекторная теория И.М. Сеченова и И.П. Павлова. Возбуждение, торможение. Взаимная индукция. Доминанта. Особенности высшей нервной деятельности человека. Слова- сигналы сигналов. Динамический стереотип. Сознание - высший уровень развития психики, свойственный человеку. Рассудочная деятельность животных. Бессознательные и подсознательные процессы. Мышление и воображение. Речь и её значение. Развитие и виды речи. Память, её виды и формирование. Эмоции, их виды и значение. Типы эмоциональных состояний. Чувство любви- основа брака и семьи. Темперамент. Типы высшей нервной деятельности.</w:t>
      </w:r>
    </w:p>
    <w:p w:rsidR="00CE06A4" w:rsidRPr="00BE128D" w:rsidRDefault="00F661E9" w:rsidP="00BE128D">
      <w:pPr>
        <w:keepLines/>
        <w:autoSpaceDE w:val="0"/>
        <w:snapToGrid w:val="0"/>
        <w:spacing w:line="240" w:lineRule="auto"/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</w:pPr>
      <w:r w:rsidRPr="00BE128D">
        <w:rPr>
          <w:rFonts w:ascii="Times New Roman" w:hAnsi="Times New Roman"/>
          <w:b/>
          <w:color w:val="000000" w:themeColor="text1"/>
          <w:sz w:val="24"/>
          <w:szCs w:val="24"/>
        </w:rPr>
        <w:t>Демонстрация:</w:t>
      </w:r>
      <w:r w:rsidRPr="00BE128D">
        <w:rPr>
          <w:rFonts w:ascii="Times New Roman" w:hAnsi="Times New Roman"/>
          <w:color w:val="000000" w:themeColor="text1"/>
          <w:sz w:val="24"/>
          <w:szCs w:val="24"/>
        </w:rPr>
        <w:t xml:space="preserve"> коллекции, гербарные материалы для иллюстрации морфологического критерия вида, </w:t>
      </w:r>
      <w:r w:rsidR="007D1E64" w:rsidRPr="00BE128D">
        <w:rPr>
          <w:rFonts w:ascii="Times New Roman" w:hAnsi="Times New Roman"/>
          <w:color w:val="000000" w:themeColor="text1"/>
          <w:sz w:val="24"/>
          <w:szCs w:val="24"/>
        </w:rPr>
        <w:t>изменчивости,</w:t>
      </w:r>
      <w:r w:rsidRPr="00BE1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E64" w:rsidRPr="00BE128D">
        <w:rPr>
          <w:rFonts w:ascii="Times New Roman" w:hAnsi="Times New Roman"/>
          <w:color w:val="000000" w:themeColor="text1"/>
          <w:sz w:val="24"/>
          <w:szCs w:val="24"/>
        </w:rPr>
        <w:t>наследственности,</w:t>
      </w:r>
      <w:r w:rsidRPr="00BE128D">
        <w:rPr>
          <w:rFonts w:ascii="Times New Roman" w:hAnsi="Times New Roman"/>
          <w:color w:val="000000" w:themeColor="text1"/>
          <w:sz w:val="24"/>
          <w:szCs w:val="24"/>
        </w:rPr>
        <w:t xml:space="preserve"> межвидовых взаимодействий. Модели происхождения человека, таблицы, рисунки, иллюстрирующие высшую нервную деятельность и её особенности у человека.</w:t>
      </w:r>
    </w:p>
    <w:p w:rsidR="00F661E9" w:rsidRPr="00BE128D" w:rsidRDefault="00CE06A4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128D"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 xml:space="preserve">Лабораторная </w:t>
      </w:r>
      <w:r w:rsidR="007D1E64" w:rsidRPr="00BE128D"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>работа Изучение</w:t>
      </w:r>
      <w:r w:rsidRPr="00BE128D">
        <w:rPr>
          <w:rStyle w:val="10"/>
          <w:rFonts w:ascii="Times New Roman" w:eastAsia="Calibri" w:hAnsi="Times New Roman" w:cs="Times New Roman"/>
          <w:color w:val="000000"/>
          <w:sz w:val="24"/>
          <w:szCs w:val="24"/>
        </w:rPr>
        <w:t xml:space="preserve"> критериев вида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Лабораторная работа 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«Объяснение возникновения приспособленности организмов к среде обитания»</w:t>
      </w:r>
    </w:p>
    <w:p w:rsidR="00F661E9" w:rsidRPr="00BE128D" w:rsidRDefault="00CE06A4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Лабораторная работа </w:t>
      </w:r>
      <w:r w:rsidR="007D1E64" w:rsidRPr="00BE128D">
        <w:rPr>
          <w:rFonts w:ascii="Times New Roman" w:hAnsi="Times New Roman"/>
          <w:bCs/>
          <w:color w:val="000000"/>
          <w:sz w:val="24"/>
          <w:szCs w:val="24"/>
        </w:rPr>
        <w:t>«Искусственный</w:t>
      </w:r>
      <w:r w:rsidR="00F661E9" w:rsidRPr="00BE128D">
        <w:rPr>
          <w:rFonts w:ascii="Times New Roman" w:hAnsi="Times New Roman"/>
          <w:bCs/>
          <w:color w:val="000000"/>
          <w:sz w:val="24"/>
          <w:szCs w:val="24"/>
        </w:rPr>
        <w:t xml:space="preserve"> отбор и его результат</w:t>
      </w:r>
      <w:r w:rsidR="00F661E9" w:rsidRPr="00BE128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F661E9" w:rsidRPr="00BE128D" w:rsidRDefault="00CE06A4" w:rsidP="00BE128D">
      <w:pPr>
        <w:pStyle w:val="54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Лабораторная работа </w:t>
      </w:r>
      <w:r w:rsidR="00F661E9" w:rsidRPr="00BE12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«Устойчивость внимания». Выработка навыков зеркального письма».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Практическая работа №1 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«Определение ведущей руки.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 №2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D1E64"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«Выявление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объёма смысловой памяти»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 №3 «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Определение типа темперамента»</w:t>
      </w:r>
      <w:r w:rsidRPr="00BE12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661E9" w:rsidRPr="00BE128D" w:rsidRDefault="00F661E9" w:rsidP="00BE128D">
      <w:pPr>
        <w:pStyle w:val="Default"/>
        <w:rPr>
          <w:b/>
          <w:color w:val="000000" w:themeColor="text1"/>
        </w:rPr>
      </w:pPr>
      <w:r w:rsidRPr="00BE128D">
        <w:rPr>
          <w:b/>
          <w:color w:val="000000" w:themeColor="text1"/>
        </w:rPr>
        <w:t xml:space="preserve">Биоценоз. Экосистема. </w:t>
      </w:r>
      <w:r w:rsidR="007D1E64" w:rsidRPr="00BE128D">
        <w:rPr>
          <w:b/>
          <w:color w:val="000000" w:themeColor="text1"/>
        </w:rPr>
        <w:t>(13</w:t>
      </w:r>
      <w:r w:rsidRPr="00BE128D">
        <w:rPr>
          <w:b/>
          <w:color w:val="000000" w:themeColor="text1"/>
        </w:rPr>
        <w:t xml:space="preserve"> часов).</w:t>
      </w:r>
    </w:p>
    <w:p w:rsidR="00F661E9" w:rsidRPr="00BE128D" w:rsidRDefault="00F661E9" w:rsidP="00BE128D">
      <w:pPr>
        <w:pStyle w:val="Default"/>
        <w:ind w:left="360"/>
        <w:rPr>
          <w:color w:val="000000" w:themeColor="text1"/>
        </w:rPr>
      </w:pPr>
      <w:r w:rsidRPr="00BE128D">
        <w:rPr>
          <w:color w:val="000000" w:themeColor="text1"/>
        </w:rPr>
        <w:t xml:space="preserve">Видовая и пространственная структура биоценоза. Конкуренция-основа поддержания видовой </w:t>
      </w:r>
      <w:r w:rsidR="007D1E64" w:rsidRPr="00BE128D">
        <w:rPr>
          <w:color w:val="000000" w:themeColor="text1"/>
        </w:rPr>
        <w:t>структуры биоценоза</w:t>
      </w:r>
      <w:r w:rsidRPr="00BE128D">
        <w:rPr>
          <w:color w:val="000000" w:themeColor="text1"/>
        </w:rPr>
        <w:t xml:space="preserve">. Принцип Гаузе. Неконкурентные взаимоотношения между видами, их значение.  Организация и разнообразие экологических систем. Функциональные группы </w:t>
      </w:r>
      <w:r w:rsidR="007D1E64" w:rsidRPr="00BE128D">
        <w:rPr>
          <w:color w:val="000000" w:themeColor="text1"/>
        </w:rPr>
        <w:t>организмов в</w:t>
      </w:r>
      <w:r w:rsidRPr="00BE128D">
        <w:rPr>
          <w:color w:val="000000" w:themeColor="text1"/>
        </w:rPr>
        <w:t xml:space="preserve"> экосистеме: продуценты, консументы, редуценты.  Природные и искусственные, наземные и водные, с богатым и бедным видовым составом экосистемы. Круговорот веществ и поток энергии в экосистеме. Экологические пирамиды. Разнообразие и ценность естественных биоценозов суши, лесов, степей, лугов. Разнообразие и ценность естественных водных экосистем. Практическое </w:t>
      </w:r>
      <w:r w:rsidR="007D1E64" w:rsidRPr="00BE128D">
        <w:rPr>
          <w:color w:val="000000" w:themeColor="text1"/>
        </w:rPr>
        <w:t>значение знаний</w:t>
      </w:r>
      <w:r w:rsidRPr="00BE128D">
        <w:rPr>
          <w:color w:val="000000" w:themeColor="text1"/>
        </w:rPr>
        <w:t xml:space="preserve"> о развитии сообществ. Агроценоз. Агроэкосистема. Пути повышения продуктивности и устойчивости агроценозов. Биологическое разнообразие и пути его сохранения.</w:t>
      </w:r>
    </w:p>
    <w:p w:rsidR="00F661E9" w:rsidRPr="00BE128D" w:rsidRDefault="00F661E9" w:rsidP="00BE128D">
      <w:pPr>
        <w:pStyle w:val="Default"/>
        <w:ind w:left="360"/>
        <w:rPr>
          <w:color w:val="000000" w:themeColor="text1"/>
        </w:rPr>
      </w:pPr>
      <w:r w:rsidRPr="00BE128D">
        <w:rPr>
          <w:b/>
          <w:color w:val="000000" w:themeColor="text1"/>
        </w:rPr>
        <w:t xml:space="preserve">Демонстрация: </w:t>
      </w:r>
      <w:r w:rsidRPr="00BE128D">
        <w:rPr>
          <w:color w:val="000000" w:themeColor="text1"/>
        </w:rPr>
        <w:t xml:space="preserve">гербарные материалы; таблицы, схемы, видеофильмы, </w:t>
      </w:r>
      <w:r w:rsidR="007D1E64" w:rsidRPr="00BE128D">
        <w:rPr>
          <w:color w:val="000000" w:themeColor="text1"/>
        </w:rPr>
        <w:t>иллюстирующие экологические</w:t>
      </w:r>
      <w:r w:rsidRPr="00BE128D">
        <w:rPr>
          <w:color w:val="000000" w:themeColor="text1"/>
        </w:rPr>
        <w:t xml:space="preserve"> </w:t>
      </w:r>
      <w:r w:rsidR="007D1E64" w:rsidRPr="00BE128D">
        <w:rPr>
          <w:color w:val="000000" w:themeColor="text1"/>
        </w:rPr>
        <w:t>взаимосвязи в</w:t>
      </w:r>
      <w:r w:rsidRPr="00BE128D">
        <w:rPr>
          <w:color w:val="000000" w:themeColor="text1"/>
        </w:rPr>
        <w:t xml:space="preserve"> биогеоценозе, цепи питания; разнообразие экосистем, аквариум как модель экологической системы.</w:t>
      </w:r>
    </w:p>
    <w:p w:rsidR="00F661E9" w:rsidRPr="00BE128D" w:rsidRDefault="00F661E9" w:rsidP="00BE128D">
      <w:pPr>
        <w:pStyle w:val="Default"/>
        <w:rPr>
          <w:b/>
          <w:bCs/>
          <w:shd w:val="clear" w:color="auto" w:fill="FFFFFF"/>
        </w:rPr>
      </w:pPr>
      <w:r w:rsidRPr="00BE128D">
        <w:rPr>
          <w:b/>
          <w:color w:val="000000" w:themeColor="text1"/>
        </w:rPr>
        <w:t xml:space="preserve"> Лабораторные работы:</w:t>
      </w:r>
    </w:p>
    <w:p w:rsidR="00F661E9" w:rsidRPr="00BE128D" w:rsidRDefault="00CE06A4" w:rsidP="00BE128D">
      <w:pPr>
        <w:pStyle w:val="Default"/>
        <w:rPr>
          <w:b/>
          <w:bCs/>
          <w:shd w:val="clear" w:color="auto" w:fill="FFFFFF"/>
        </w:rPr>
      </w:pPr>
      <w:r w:rsidRPr="00BE128D">
        <w:rPr>
          <w:b/>
          <w:bCs/>
          <w:shd w:val="clear" w:color="auto" w:fill="FFFFFF"/>
        </w:rPr>
        <w:t xml:space="preserve">Лабораторная работа </w:t>
      </w:r>
      <w:r w:rsidR="00F661E9" w:rsidRPr="00BE128D">
        <w:rPr>
          <w:b/>
          <w:bCs/>
          <w:shd w:val="clear" w:color="auto" w:fill="FFFFFF"/>
        </w:rPr>
        <w:t>«</w:t>
      </w:r>
      <w:r w:rsidRPr="00BE128D">
        <w:rPr>
          <w:bCs/>
          <w:shd w:val="clear" w:color="auto" w:fill="FFFFFF"/>
        </w:rPr>
        <w:t>Цепи питания о</w:t>
      </w:r>
      <w:r w:rsidR="00F661E9" w:rsidRPr="00BE128D">
        <w:rPr>
          <w:bCs/>
          <w:shd w:val="clear" w:color="auto" w:fill="FFFFFF"/>
        </w:rPr>
        <w:t>»</w:t>
      </w:r>
    </w:p>
    <w:p w:rsidR="00F661E9" w:rsidRPr="00BE128D" w:rsidRDefault="00F661E9" w:rsidP="00BE128D">
      <w:pPr>
        <w:pStyle w:val="Default"/>
        <w:rPr>
          <w:color w:val="000000" w:themeColor="text1"/>
        </w:rPr>
      </w:pPr>
    </w:p>
    <w:p w:rsidR="00F661E9" w:rsidRPr="00BE128D" w:rsidRDefault="008803FC" w:rsidP="00BE128D">
      <w:pPr>
        <w:pStyle w:val="Default"/>
        <w:ind w:left="720"/>
        <w:rPr>
          <w:b/>
          <w:color w:val="000000" w:themeColor="text1"/>
        </w:rPr>
      </w:pPr>
      <w:r w:rsidRPr="00BE128D">
        <w:rPr>
          <w:b/>
          <w:color w:val="000000" w:themeColor="text1"/>
        </w:rPr>
        <w:t>Биосфера (6</w:t>
      </w:r>
      <w:r w:rsidR="00F661E9" w:rsidRPr="00BE128D">
        <w:rPr>
          <w:b/>
          <w:color w:val="000000" w:themeColor="text1"/>
        </w:rPr>
        <w:t xml:space="preserve"> часов).</w:t>
      </w:r>
    </w:p>
    <w:p w:rsidR="00F661E9" w:rsidRPr="00BE128D" w:rsidRDefault="00F661E9" w:rsidP="00BE128D">
      <w:pPr>
        <w:pStyle w:val="Default"/>
        <w:ind w:left="720"/>
        <w:rPr>
          <w:color w:val="000000" w:themeColor="text1"/>
        </w:rPr>
      </w:pPr>
      <w:r w:rsidRPr="00BE128D">
        <w:rPr>
          <w:color w:val="000000" w:themeColor="text1"/>
        </w:rPr>
        <w:t>Биосфера, её границы. Среды жизни. Живое вещество биосферы, его функции. Средообразующая деятельность живого вещества. Круговорот веществ – основа целостности биосферы.  Последствия нарушения круговорота углерода. Биосфера и здоровье человека.</w:t>
      </w:r>
    </w:p>
    <w:p w:rsidR="00F661E9" w:rsidRPr="00BE128D" w:rsidRDefault="00F661E9" w:rsidP="00BE128D">
      <w:pPr>
        <w:pStyle w:val="Default"/>
        <w:ind w:left="720"/>
        <w:rPr>
          <w:color w:val="000000" w:themeColor="text1"/>
        </w:rPr>
      </w:pPr>
      <w:r w:rsidRPr="00BE128D">
        <w:rPr>
          <w:b/>
          <w:color w:val="000000" w:themeColor="text1"/>
        </w:rPr>
        <w:t xml:space="preserve">Демонстрация: </w:t>
      </w:r>
      <w:r w:rsidRPr="00BE128D">
        <w:rPr>
          <w:color w:val="000000" w:themeColor="text1"/>
        </w:rPr>
        <w:t xml:space="preserve">таблицы, иллюстрирующие границы биосферы; схемы круговоротов </w:t>
      </w:r>
      <w:r w:rsidR="007D1E64" w:rsidRPr="00BE128D">
        <w:rPr>
          <w:color w:val="000000" w:themeColor="text1"/>
        </w:rPr>
        <w:t>веществ и</w:t>
      </w:r>
      <w:r w:rsidRPr="00BE128D">
        <w:rPr>
          <w:color w:val="000000" w:themeColor="text1"/>
        </w:rPr>
        <w:t xml:space="preserve"> превращения энергии. 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1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Особенности преподавания предмета 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color w:val="000000" w:themeColor="text1"/>
          <w:sz w:val="24"/>
          <w:szCs w:val="24"/>
        </w:rPr>
        <w:t>(лабораторные и практические работы)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Лабораторная работа №1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«Объяснение возникновения приспособленности организмов к среде обитания»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Лабораторная работа №2 </w:t>
      </w:r>
      <w:r w:rsidR="007D1E64" w:rsidRPr="00BE128D">
        <w:rPr>
          <w:rFonts w:ascii="Times New Roman" w:hAnsi="Times New Roman"/>
          <w:bCs/>
          <w:color w:val="000000"/>
          <w:sz w:val="24"/>
          <w:szCs w:val="24"/>
        </w:rPr>
        <w:t>«Искусственный</w:t>
      </w:r>
      <w:r w:rsidRPr="00BE128D">
        <w:rPr>
          <w:rFonts w:ascii="Times New Roman" w:hAnsi="Times New Roman"/>
          <w:bCs/>
          <w:color w:val="000000"/>
          <w:sz w:val="24"/>
          <w:szCs w:val="24"/>
        </w:rPr>
        <w:t xml:space="preserve"> отбор и его результат</w:t>
      </w:r>
      <w:r w:rsidRPr="00BE128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F661E9" w:rsidRPr="00BE128D" w:rsidRDefault="00F661E9" w:rsidP="00BE128D">
      <w:pPr>
        <w:pStyle w:val="547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Лабораторная работа № 3 </w:t>
      </w:r>
      <w:r w:rsidRPr="00BE12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«Устойчивость внимания». Выработка навыков зеркального письма».</w:t>
      </w:r>
    </w:p>
    <w:p w:rsidR="00F661E9" w:rsidRPr="00BE128D" w:rsidRDefault="00F661E9" w:rsidP="00BE128D">
      <w:pPr>
        <w:pStyle w:val="Default"/>
        <w:rPr>
          <w:bCs/>
          <w:shd w:val="clear" w:color="auto" w:fill="FFFFFF"/>
        </w:rPr>
      </w:pPr>
      <w:r w:rsidRPr="00BE128D">
        <w:rPr>
          <w:b/>
          <w:bCs/>
          <w:shd w:val="clear" w:color="auto" w:fill="FFFFFF"/>
        </w:rPr>
        <w:t>Лабораторная работа №4 «</w:t>
      </w:r>
      <w:r w:rsidRPr="00BE128D">
        <w:rPr>
          <w:bCs/>
          <w:shd w:val="clear" w:color="auto" w:fill="FFFFFF"/>
        </w:rPr>
        <w:t>Цепи питания обитателей аквариума»</w:t>
      </w:r>
    </w:p>
    <w:p w:rsidR="00F661E9" w:rsidRPr="00BE128D" w:rsidRDefault="00F661E9" w:rsidP="00BE128D">
      <w:pPr>
        <w:pStyle w:val="Default"/>
        <w:rPr>
          <w:b/>
          <w:color w:val="000000" w:themeColor="text1"/>
        </w:rPr>
      </w:pP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 №1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«Определение ведущей руки.</w:t>
      </w:r>
    </w:p>
    <w:p w:rsidR="00F661E9" w:rsidRPr="00BE128D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 №2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 Выявление объёма смысловой памяти»</w:t>
      </w:r>
    </w:p>
    <w:p w:rsidR="00F661E9" w:rsidRDefault="00F661E9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BE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 №3 «</w:t>
      </w:r>
      <w:r w:rsidRPr="00BE128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Определение типа темперамента»</w:t>
      </w:r>
    </w:p>
    <w:p w:rsidR="00BE128D" w:rsidRPr="00BE128D" w:rsidRDefault="00BE128D" w:rsidP="00BE128D">
      <w:pPr>
        <w:keepLines/>
        <w:autoSpaceDE w:val="0"/>
        <w:snapToGrid w:val="0"/>
        <w:spacing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6C4D65" w:rsidRPr="00BE128D" w:rsidRDefault="00985496" w:rsidP="00BE128D">
      <w:pPr>
        <w:tabs>
          <w:tab w:val="left" w:pos="3150"/>
        </w:tabs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E128D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="007D1E64" w:rsidRPr="00BE128D">
        <w:rPr>
          <w:rFonts w:ascii="Times New Roman" w:eastAsiaTheme="minorHAnsi" w:hAnsi="Times New Roman"/>
          <w:b/>
          <w:sz w:val="24"/>
          <w:szCs w:val="24"/>
        </w:rPr>
        <w:t>Тематическое планирование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5E23" w:rsidRPr="00BE128D" w:rsidTr="00E75E23">
        <w:tc>
          <w:tcPr>
            <w:tcW w:w="4927" w:type="dxa"/>
          </w:tcPr>
          <w:p w:rsidR="00E75E23" w:rsidRPr="00BE128D" w:rsidRDefault="00E75E23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E75E23" w:rsidRPr="00BE128D" w:rsidRDefault="00E75E23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75E23" w:rsidRPr="00BE128D" w:rsidTr="00E75E23">
        <w:tc>
          <w:tcPr>
            <w:tcW w:w="4927" w:type="dxa"/>
          </w:tcPr>
          <w:p w:rsidR="00E75E23" w:rsidRDefault="002A0E5F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Раздел 1. Введение. </w:t>
            </w:r>
          </w:p>
          <w:p w:rsidR="002A0E5F" w:rsidRPr="00BE128D" w:rsidRDefault="002A0E5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75E23" w:rsidRPr="00BE128D" w:rsidRDefault="00930966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E75E23" w:rsidRPr="00BE128D" w:rsidTr="00E75E23">
        <w:tc>
          <w:tcPr>
            <w:tcW w:w="4927" w:type="dxa"/>
          </w:tcPr>
          <w:p w:rsidR="00E75E23" w:rsidRPr="00BE128D" w:rsidRDefault="00E75E23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 Раздел 2. Организм</w:t>
            </w:r>
          </w:p>
          <w:p w:rsidR="0006074E" w:rsidRPr="00BE128D" w:rsidRDefault="0006074E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Практических работ – 1 </w:t>
            </w:r>
          </w:p>
          <w:p w:rsidR="00E75E23" w:rsidRPr="00BE128D" w:rsidRDefault="00E75E23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Контрольных работ – </w:t>
            </w:r>
            <w:r w:rsidR="003A51DF"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4927" w:type="dxa"/>
          </w:tcPr>
          <w:p w:rsidR="00E75E23" w:rsidRPr="00BE128D" w:rsidRDefault="00DA4C13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E75E23" w:rsidRPr="00BE128D" w:rsidTr="00E75E23">
        <w:tc>
          <w:tcPr>
            <w:tcW w:w="4927" w:type="dxa"/>
          </w:tcPr>
          <w:p w:rsidR="00E75E23" w:rsidRPr="00BE128D" w:rsidRDefault="00E75E23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 3. </w:t>
            </w: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Вид. Популяция. Эволюция видов</w:t>
            </w:r>
          </w:p>
          <w:p w:rsidR="00D13B21" w:rsidRPr="00BE128D" w:rsidRDefault="00D13B21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Лабораторных работ –</w:t>
            </w:r>
            <w:r w:rsidR="0006074E"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 4</w:t>
            </w:r>
          </w:p>
          <w:p w:rsidR="003A51DF" w:rsidRPr="00BE128D" w:rsidRDefault="00D13B21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Практических работ – 3 </w:t>
            </w:r>
          </w:p>
          <w:p w:rsidR="00D13B21" w:rsidRPr="00BE128D" w:rsidRDefault="003A51DF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Контрольных работ – 1</w:t>
            </w:r>
          </w:p>
          <w:p w:rsidR="003A51DF" w:rsidRPr="00BE128D" w:rsidRDefault="003A51D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75E23" w:rsidRPr="00BE128D" w:rsidRDefault="003A51D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</w:tr>
      <w:tr w:rsidR="00E75E23" w:rsidRPr="00BE128D" w:rsidTr="00E75E23">
        <w:tc>
          <w:tcPr>
            <w:tcW w:w="4927" w:type="dxa"/>
          </w:tcPr>
          <w:p w:rsidR="00E75E23" w:rsidRPr="00BE128D" w:rsidRDefault="00D13B21" w:rsidP="00BE128D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 4. </w:t>
            </w: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Биоценоз. Экосистема</w:t>
            </w:r>
          </w:p>
          <w:p w:rsidR="003A51DF" w:rsidRPr="00BE128D" w:rsidRDefault="00D13B21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 xml:space="preserve">Лабораторных работ – 1 </w:t>
            </w:r>
          </w:p>
          <w:p w:rsidR="00D13B21" w:rsidRPr="00BE128D" w:rsidRDefault="003A51D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Контрольных работ – 1</w:t>
            </w:r>
          </w:p>
          <w:p w:rsidR="003A51DF" w:rsidRPr="00BE128D" w:rsidRDefault="003A51D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75E23" w:rsidRPr="00BE128D" w:rsidRDefault="00D13B21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E75E23" w:rsidRPr="00BE128D" w:rsidTr="00E75E23">
        <w:tc>
          <w:tcPr>
            <w:tcW w:w="4927" w:type="dxa"/>
          </w:tcPr>
          <w:p w:rsidR="00E75E23" w:rsidRPr="00BE128D" w:rsidRDefault="00D13B21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 xml:space="preserve">Раздел 5. </w:t>
            </w: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Биосфера</w:t>
            </w:r>
          </w:p>
        </w:tc>
        <w:tc>
          <w:tcPr>
            <w:tcW w:w="4927" w:type="dxa"/>
          </w:tcPr>
          <w:p w:rsidR="00E75E23" w:rsidRPr="00BE128D" w:rsidRDefault="008803FC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3A51DF" w:rsidRPr="00BE128D" w:rsidTr="0008153B">
        <w:tc>
          <w:tcPr>
            <w:tcW w:w="9854" w:type="dxa"/>
            <w:gridSpan w:val="2"/>
          </w:tcPr>
          <w:p w:rsidR="003A51DF" w:rsidRPr="00BE128D" w:rsidRDefault="008803FC" w:rsidP="00BE128D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Итого 68 </w:t>
            </w:r>
            <w:r w:rsidR="003A51DF"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часов</w:t>
            </w:r>
          </w:p>
          <w:p w:rsidR="003A51DF" w:rsidRPr="00BE128D" w:rsidRDefault="003A51DF" w:rsidP="00BE128D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Лабораторных работ:5</w:t>
            </w:r>
          </w:p>
          <w:p w:rsidR="003A51DF" w:rsidRPr="00BE128D" w:rsidRDefault="003A51DF" w:rsidP="00BE128D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Практических работ : 4</w:t>
            </w:r>
          </w:p>
          <w:p w:rsidR="003A51DF" w:rsidRPr="00BE128D" w:rsidRDefault="003A51DF" w:rsidP="00BE128D">
            <w:pPr>
              <w:tabs>
                <w:tab w:val="left" w:pos="315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Контрольных работ:3</w:t>
            </w:r>
          </w:p>
        </w:tc>
      </w:tr>
    </w:tbl>
    <w:p w:rsidR="00E75E23" w:rsidRPr="00BE128D" w:rsidRDefault="00E75E23" w:rsidP="00BE128D">
      <w:pPr>
        <w:tabs>
          <w:tab w:val="left" w:pos="315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786FCE" w:rsidRPr="00BE128D" w:rsidRDefault="00786FCE" w:rsidP="00BE128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6FCE" w:rsidRPr="00BE128D" w:rsidRDefault="00786FCE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6FCE" w:rsidRPr="00BE128D" w:rsidRDefault="00786FCE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27CA" w:rsidRPr="00BE128D" w:rsidRDefault="003B27CA" w:rsidP="00BE12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28D" w:rsidRDefault="00BE128D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4D65" w:rsidRPr="00BE128D" w:rsidRDefault="007D1E64" w:rsidP="00BE12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28D">
        <w:rPr>
          <w:rFonts w:ascii="Times New Roman" w:hAnsi="Times New Roman"/>
          <w:b/>
          <w:sz w:val="24"/>
          <w:szCs w:val="24"/>
        </w:rPr>
        <w:lastRenderedPageBreak/>
        <w:t>Календарно тематическое планирование</w:t>
      </w:r>
    </w:p>
    <w:tbl>
      <w:tblPr>
        <w:tblStyle w:val="af1"/>
        <w:tblW w:w="10090" w:type="dxa"/>
        <w:tblLayout w:type="fixed"/>
        <w:tblLook w:val="04A0" w:firstRow="1" w:lastRow="0" w:firstColumn="1" w:lastColumn="0" w:noHBand="0" w:noVBand="1"/>
      </w:tblPr>
      <w:tblGrid>
        <w:gridCol w:w="959"/>
        <w:gridCol w:w="945"/>
        <w:gridCol w:w="898"/>
        <w:gridCol w:w="4394"/>
        <w:gridCol w:w="1276"/>
        <w:gridCol w:w="1618"/>
      </w:tblGrid>
      <w:tr w:rsidR="00D13B21" w:rsidRPr="00BE128D" w:rsidTr="00016246">
        <w:trPr>
          <w:trHeight w:val="506"/>
        </w:trPr>
        <w:tc>
          <w:tcPr>
            <w:tcW w:w="959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5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  <w:p w:rsidR="00D13B21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13B21" w:rsidRPr="00BE128D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898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D13B21" w:rsidRPr="00BE128D" w:rsidRDefault="003A51DF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13B21" w:rsidRPr="00BE128D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4394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B21" w:rsidRPr="00BE128D" w:rsidRDefault="0001624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B21" w:rsidRPr="00BE128D" w:rsidTr="00016246"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D13B21" w:rsidRPr="00BE128D" w:rsidRDefault="0093096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Введение (2</w:t>
            </w:r>
            <w:r w:rsidR="00D13B21" w:rsidRPr="00BE128D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5040" w:rsidRPr="00BE128D" w:rsidTr="00016246">
        <w:tc>
          <w:tcPr>
            <w:tcW w:w="959" w:type="dxa"/>
          </w:tcPr>
          <w:p w:rsidR="00515040" w:rsidRPr="00BE128D" w:rsidRDefault="00065C8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515040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98" w:type="dxa"/>
          </w:tcPr>
          <w:p w:rsidR="00515040" w:rsidRPr="00BE128D" w:rsidRDefault="00515040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15040" w:rsidRPr="00BE128D" w:rsidRDefault="00515040" w:rsidP="00BE1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color w:val="000000"/>
                <w:sz w:val="24"/>
                <w:szCs w:val="24"/>
              </w:rPr>
              <w:t>Живые системы и экосистемы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040" w:rsidRPr="00BE128D" w:rsidRDefault="00065C8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15040" w:rsidRPr="00BE128D" w:rsidRDefault="00515040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B21" w:rsidRPr="00BE128D" w:rsidTr="00016246">
        <w:tc>
          <w:tcPr>
            <w:tcW w:w="959" w:type="dxa"/>
          </w:tcPr>
          <w:p w:rsidR="00D13B21" w:rsidRPr="00BE128D" w:rsidRDefault="00065C8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D13B21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898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биологического познания.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13B21" w:rsidRPr="00BE128D" w:rsidRDefault="00065C8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B21" w:rsidRPr="00BE128D" w:rsidTr="00016246"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D13B21" w:rsidRPr="00BE128D" w:rsidRDefault="00DA4C13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Организм (18</w:t>
            </w:r>
            <w:r w:rsidR="00D13B21" w:rsidRPr="00BE128D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D13B21" w:rsidRPr="00BE128D" w:rsidRDefault="00D13B21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Организм- целостная саморегулирующаяся система.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П-4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="008803FC"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пола.</w:t>
            </w: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 xml:space="preserve">  Возрастные периоды онтогенеза человека.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Возрастные периоды развития детей.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Наследственность и изменчивость – свойства организма.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26B6" w:rsidRPr="00BE128D" w:rsidTr="00016246">
        <w:tc>
          <w:tcPr>
            <w:tcW w:w="959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C426B6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898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26B6" w:rsidRPr="00BE128D" w:rsidRDefault="00C426B6" w:rsidP="00BE128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Основные законы наследования признаков.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426B6" w:rsidRPr="00BE128D" w:rsidRDefault="00C426B6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П.Р. № 1 Решение генетических задач.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Закономерности наследственной изменчивости.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Экологические факторы.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Адаптация организмов к условиям среды.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П-10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Влияние природных факторов на организм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pStyle w:val="547"/>
              <w:shd w:val="clear" w:color="auto" w:fill="auto"/>
              <w:spacing w:after="0" w:line="240" w:lineRule="auto"/>
              <w:ind w:firstLine="0"/>
              <w:rPr>
                <w:rStyle w:val="10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Ритмичная деятельность организма.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D92" w:rsidRPr="00BE128D" w:rsidTr="00016246">
        <w:tc>
          <w:tcPr>
            <w:tcW w:w="959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C81D92" w:rsidRPr="00BE128D" w:rsidRDefault="007F107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98" w:type="dxa"/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81D92" w:rsidRPr="00BE128D" w:rsidRDefault="00C81D92" w:rsidP="00BE128D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28D">
              <w:rPr>
                <w:rFonts w:ascii="Times New Roman" w:hAnsi="Times New Roman" w:cs="Times New Roman"/>
                <w:sz w:val="24"/>
                <w:szCs w:val="24"/>
              </w:rPr>
              <w:t>Ритмы сна и бодрствования. Значение сна.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81D92" w:rsidRPr="00BE128D" w:rsidRDefault="00C81D92" w:rsidP="00BE12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Влияние экстремальных факторов на организм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П-14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Влияние курения, употребление алкоголя, на организм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Влияние наркотиков на организм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 «</w:t>
            </w: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Организм</w:t>
            </w:r>
            <w:r w:rsidRPr="00BE12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sz w:val="24"/>
                <w:szCs w:val="24"/>
              </w:rPr>
              <w:t>Организм – работа над ошибками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Вид. Популяция. Эволюция видов. (29 час)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ind w:left="708" w:hanging="708"/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Вид и его критерии.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ind w:left="708" w:hanging="708"/>
              <w:rPr>
                <w:rStyle w:val="10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Лабораторная работа № 1 Изучение критериев вида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Динамика численности   популяций.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П-19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Структура популяций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Учение Ч. Дарвина об эволюции видов.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Формирование приспособлений – результат эволюции.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П-24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Видообразование – результат действия </w:t>
            </w: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факторов эволюции.</w:t>
            </w:r>
            <w:r w:rsidRPr="00BE1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 № 2</w:t>
            </w:r>
            <w:r w:rsidRPr="00BE12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«Объяснение возникновения приспособленности организмов к среде обитания»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П-25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Селекция- эволюция, направляемая человеком.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№3 </w:t>
            </w:r>
            <w:r w:rsidRPr="00BE1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«Искусственный отбор и его результат»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Систематика и эволюция.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Доказательства антропогенеза.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Основные этапы антропогенеза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BE128D">
              <w:rPr>
                <w:rStyle w:val="1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Биологические и социальные факторы эволюции человека.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П-29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Style w:val="10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Высшая нервная деятельность.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П-30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Особенности высшей нервной деятельности человека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П-31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E1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№ 4 </w:t>
            </w:r>
            <w:r w:rsidRPr="00BE1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«Устойчивость внимания». Выработка навыков зеркального письма».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E128D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Мышление и воображение, </w:t>
            </w:r>
            <w:r w:rsidRPr="00BE1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 2 </w:t>
            </w:r>
            <w:r w:rsidRPr="00BE1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«Определение ведущей руки».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73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pStyle w:val="54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Речь.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78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Память.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П-34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 3</w:t>
            </w:r>
            <w:r w:rsidRPr="00BE12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«Выявление объёма смысловой памяти»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6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Эмоции.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66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 Чувство любви -  основа брака и семьи.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195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Типы высшей нервной 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195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 4 «</w:t>
            </w:r>
            <w:r w:rsidRPr="00BE12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 типа темперамента»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</w:t>
            </w: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 xml:space="preserve"> «Вид. Популяция. Эволюция видов.»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Вид. Популяция. Эволюция видов - работа над ошибками.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Биоценоз</w:t>
            </w: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. (13 часов)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20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Биоценоз.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10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Видовая и пространственная структура.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П-39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Неконкурентные взаимоотношения между видами.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П-40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Разнообразие видов в природе- результат эволюции.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16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Организация и разнообразие экосистем.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Круговорот веществ и поток энергии.</w:t>
            </w:r>
            <w:r w:rsidRPr="00BE12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 № 5 «</w:t>
            </w:r>
            <w:r w:rsidRPr="00BE128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Цепи питания»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Разнообразие и ценность естественных биогеоценозов суши</w:t>
            </w: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Разнообразие и ценность естественных, водных экосистем.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П-44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Развитие и смена сообществ и экосистем.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80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Агроценоз. Агроэкосистема.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Биологическое разнообразие и пути его сохранения</w:t>
            </w: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77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№3</w:t>
            </w: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 xml:space="preserve"> «Биоценоз»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68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Биоценоз – работа над ошибками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71"/>
        </w:trPr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Биосфера (6 часов)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76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 xml:space="preserve">Среды жизни. Биосфера и её границы.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Живое вещество биосферы и его функции.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П-49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Средообразующая деятельность живого вещества.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П-50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471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Круговорот веществ- основа целостности биосферы.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П-51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134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sz w:val="24"/>
                <w:szCs w:val="24"/>
                <w:lang w:eastAsia="he-IL" w:bidi="he-IL"/>
              </w:rPr>
              <w:t>Биосфера и здоровье человека.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  <w:t>П-52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016246">
        <w:trPr>
          <w:trHeight w:val="288"/>
        </w:trPr>
        <w:tc>
          <w:tcPr>
            <w:tcW w:w="959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898" w:type="dxa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06A" w:rsidRPr="00BE128D" w:rsidRDefault="00FD506A" w:rsidP="00FD506A">
            <w:pPr>
              <w:rPr>
                <w:rFonts w:ascii="Times New Roman" w:hAnsi="Times New Roman"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506A" w:rsidRPr="00BE128D" w:rsidTr="002D540D">
        <w:trPr>
          <w:trHeight w:val="471"/>
        </w:trPr>
        <w:tc>
          <w:tcPr>
            <w:tcW w:w="10090" w:type="dxa"/>
            <w:gridSpan w:val="6"/>
          </w:tcPr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br/>
            </w: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Итого 68 часов</w:t>
            </w:r>
          </w:p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Лабораторных работ:5</w:t>
            </w:r>
          </w:p>
          <w:p w:rsidR="00FD506A" w:rsidRPr="00BE128D" w:rsidRDefault="00FD506A" w:rsidP="00FD506A">
            <w:pPr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Практических работ: 4</w:t>
            </w:r>
          </w:p>
          <w:p w:rsidR="00FD506A" w:rsidRPr="00BE128D" w:rsidRDefault="00FD506A" w:rsidP="00FD506A">
            <w:pPr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</w:rPr>
            </w:pPr>
            <w:r w:rsidRPr="00BE128D">
              <w:rPr>
                <w:rFonts w:ascii="Times New Roman" w:hAnsi="Times New Roman"/>
                <w:b/>
                <w:sz w:val="24"/>
                <w:szCs w:val="24"/>
                <w:lang w:eastAsia="he-IL" w:bidi="he-IL"/>
              </w:rPr>
              <w:t>Контрольных работ:3</w:t>
            </w:r>
          </w:p>
        </w:tc>
      </w:tr>
    </w:tbl>
    <w:p w:rsidR="008803FC" w:rsidRPr="00BE128D" w:rsidRDefault="008803FC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E06A4" w:rsidRPr="00BE128D" w:rsidRDefault="00CE06A4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40E7" w:rsidRPr="00BE128D" w:rsidRDefault="000B40E7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40E7" w:rsidRPr="00BE128D" w:rsidRDefault="000B40E7" w:rsidP="00BE128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0B40E7" w:rsidRPr="00BE128D" w:rsidSect="00D833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16" w:rsidRDefault="00681716" w:rsidP="00C328BF">
      <w:pPr>
        <w:spacing w:after="0" w:line="240" w:lineRule="auto"/>
      </w:pPr>
      <w:r>
        <w:separator/>
      </w:r>
    </w:p>
  </w:endnote>
  <w:endnote w:type="continuationSeparator" w:id="0">
    <w:p w:rsidR="00681716" w:rsidRDefault="00681716" w:rsidP="00C3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16" w:rsidRDefault="00681716" w:rsidP="00C328BF">
      <w:pPr>
        <w:spacing w:after="0" w:line="240" w:lineRule="auto"/>
      </w:pPr>
      <w:r>
        <w:separator/>
      </w:r>
    </w:p>
  </w:footnote>
  <w:footnote w:type="continuationSeparator" w:id="0">
    <w:p w:rsidR="00681716" w:rsidRDefault="00681716" w:rsidP="00C3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17343A"/>
    <w:multiLevelType w:val="hybridMultilevel"/>
    <w:tmpl w:val="AA0B0D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CDEAFEF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7BCB"/>
    <w:multiLevelType w:val="hybridMultilevel"/>
    <w:tmpl w:val="75E2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1964"/>
    <w:multiLevelType w:val="hybridMultilevel"/>
    <w:tmpl w:val="AA16884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14B70"/>
    <w:multiLevelType w:val="hybridMultilevel"/>
    <w:tmpl w:val="B6E280B4"/>
    <w:lvl w:ilvl="0" w:tplc="989E504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 w15:restartNumberingAfterBreak="0">
    <w:nsid w:val="11A359F0"/>
    <w:multiLevelType w:val="hybridMultilevel"/>
    <w:tmpl w:val="4B02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D0905"/>
    <w:multiLevelType w:val="hybridMultilevel"/>
    <w:tmpl w:val="7BFE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0B1EF3"/>
    <w:multiLevelType w:val="hybridMultilevel"/>
    <w:tmpl w:val="18C23E04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B1679"/>
    <w:multiLevelType w:val="hybridMultilevel"/>
    <w:tmpl w:val="5778059C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B8338"/>
    <w:multiLevelType w:val="hybridMultilevel"/>
    <w:tmpl w:val="4636A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FC7F64"/>
    <w:multiLevelType w:val="hybridMultilevel"/>
    <w:tmpl w:val="BF0E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944CC"/>
    <w:multiLevelType w:val="hybridMultilevel"/>
    <w:tmpl w:val="293E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4549F"/>
    <w:multiLevelType w:val="hybridMultilevel"/>
    <w:tmpl w:val="4F4694BE"/>
    <w:lvl w:ilvl="0" w:tplc="989E50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E8B408B"/>
    <w:multiLevelType w:val="hybridMultilevel"/>
    <w:tmpl w:val="28C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2F4"/>
    <w:multiLevelType w:val="hybridMultilevel"/>
    <w:tmpl w:val="E6225CBE"/>
    <w:lvl w:ilvl="0" w:tplc="989E5042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31CC2880"/>
    <w:multiLevelType w:val="hybridMultilevel"/>
    <w:tmpl w:val="E840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7192F"/>
    <w:multiLevelType w:val="hybridMultilevel"/>
    <w:tmpl w:val="8F367F32"/>
    <w:lvl w:ilvl="0" w:tplc="989E50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6655C"/>
    <w:multiLevelType w:val="hybridMultilevel"/>
    <w:tmpl w:val="1D72E86A"/>
    <w:lvl w:ilvl="0" w:tplc="989E5042">
      <w:start w:val="1"/>
      <w:numFmt w:val="bullet"/>
      <w:lvlText w:val=""/>
      <w:lvlJc w:val="left"/>
      <w:pPr>
        <w:ind w:left="149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D2F98"/>
    <w:multiLevelType w:val="hybridMultilevel"/>
    <w:tmpl w:val="090C77D0"/>
    <w:lvl w:ilvl="0" w:tplc="989E50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3846CA6"/>
    <w:multiLevelType w:val="hybridMultilevel"/>
    <w:tmpl w:val="318C20BC"/>
    <w:lvl w:ilvl="0" w:tplc="F42A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0666E"/>
    <w:multiLevelType w:val="hybridMultilevel"/>
    <w:tmpl w:val="A87C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64EF8"/>
    <w:multiLevelType w:val="hybridMultilevel"/>
    <w:tmpl w:val="7F0689B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2E468B"/>
    <w:multiLevelType w:val="hybridMultilevel"/>
    <w:tmpl w:val="5F325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904009B"/>
    <w:multiLevelType w:val="hybridMultilevel"/>
    <w:tmpl w:val="DBACD26C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67CA"/>
    <w:multiLevelType w:val="hybridMultilevel"/>
    <w:tmpl w:val="7AD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42FEF"/>
    <w:multiLevelType w:val="hybridMultilevel"/>
    <w:tmpl w:val="30D26B3C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7D25D4"/>
    <w:multiLevelType w:val="hybridMultilevel"/>
    <w:tmpl w:val="EC0296EE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451"/>
    <w:multiLevelType w:val="hybridMultilevel"/>
    <w:tmpl w:val="702CB48C"/>
    <w:lvl w:ilvl="0" w:tplc="989E504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9" w15:restartNumberingAfterBreak="0">
    <w:nsid w:val="77B95133"/>
    <w:multiLevelType w:val="hybridMultilevel"/>
    <w:tmpl w:val="8000FA62"/>
    <w:lvl w:ilvl="0" w:tplc="4B18621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1" w15:restartNumberingAfterBreak="0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F43E70"/>
    <w:multiLevelType w:val="hybridMultilevel"/>
    <w:tmpl w:val="0C0E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28"/>
  </w:num>
  <w:num w:numId="8">
    <w:abstractNumId w:val="35"/>
  </w:num>
  <w:num w:numId="9">
    <w:abstractNumId w:val="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7"/>
  </w:num>
  <w:num w:numId="14">
    <w:abstractNumId w:val="2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7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34"/>
  </w:num>
  <w:num w:numId="23">
    <w:abstractNumId w:val="25"/>
  </w:num>
  <w:num w:numId="24">
    <w:abstractNumId w:val="16"/>
  </w:num>
  <w:num w:numId="25">
    <w:abstractNumId w:val="38"/>
  </w:num>
  <w:num w:numId="26">
    <w:abstractNumId w:val="18"/>
  </w:num>
  <w:num w:numId="27">
    <w:abstractNumId w:val="5"/>
  </w:num>
  <w:num w:numId="28">
    <w:abstractNumId w:val="36"/>
  </w:num>
  <w:num w:numId="29">
    <w:abstractNumId w:val="6"/>
  </w:num>
  <w:num w:numId="30">
    <w:abstractNumId w:val="31"/>
  </w:num>
  <w:num w:numId="31">
    <w:abstractNumId w:val="10"/>
  </w:num>
  <w:num w:numId="32">
    <w:abstractNumId w:val="20"/>
  </w:num>
  <w:num w:numId="33">
    <w:abstractNumId w:val="8"/>
  </w:num>
  <w:num w:numId="34">
    <w:abstractNumId w:val="30"/>
  </w:num>
  <w:num w:numId="35">
    <w:abstractNumId w:val="40"/>
  </w:num>
  <w:num w:numId="36">
    <w:abstractNumId w:val="41"/>
  </w:num>
  <w:num w:numId="37">
    <w:abstractNumId w:val="24"/>
  </w:num>
  <w:num w:numId="38">
    <w:abstractNumId w:val="3"/>
  </w:num>
  <w:num w:numId="39">
    <w:abstractNumId w:val="32"/>
  </w:num>
  <w:num w:numId="40">
    <w:abstractNumId w:val="21"/>
  </w:num>
  <w:num w:numId="41">
    <w:abstractNumId w:val="15"/>
  </w:num>
  <w:num w:numId="42">
    <w:abstractNumId w:val="29"/>
  </w:num>
  <w:num w:numId="43">
    <w:abstractNumId w:val="22"/>
  </w:num>
  <w:num w:numId="44">
    <w:abstractNumId w:val="27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22"/>
    <w:rsid w:val="000015DF"/>
    <w:rsid w:val="00016246"/>
    <w:rsid w:val="0001762E"/>
    <w:rsid w:val="00033073"/>
    <w:rsid w:val="00042019"/>
    <w:rsid w:val="00051863"/>
    <w:rsid w:val="0006074E"/>
    <w:rsid w:val="00065C86"/>
    <w:rsid w:val="0007188D"/>
    <w:rsid w:val="0008153B"/>
    <w:rsid w:val="000849D3"/>
    <w:rsid w:val="00086496"/>
    <w:rsid w:val="000A7C5C"/>
    <w:rsid w:val="000B40E7"/>
    <w:rsid w:val="000E1116"/>
    <w:rsid w:val="000F621A"/>
    <w:rsid w:val="00100D0E"/>
    <w:rsid w:val="0010506E"/>
    <w:rsid w:val="00115271"/>
    <w:rsid w:val="0011551B"/>
    <w:rsid w:val="00127EF0"/>
    <w:rsid w:val="001317FF"/>
    <w:rsid w:val="00133182"/>
    <w:rsid w:val="00145563"/>
    <w:rsid w:val="00146FCE"/>
    <w:rsid w:val="0015482F"/>
    <w:rsid w:val="00162B74"/>
    <w:rsid w:val="0018011B"/>
    <w:rsid w:val="00180EF5"/>
    <w:rsid w:val="001A5C97"/>
    <w:rsid w:val="001A74BA"/>
    <w:rsid w:val="001A76E5"/>
    <w:rsid w:val="001B4786"/>
    <w:rsid w:val="001B5BEB"/>
    <w:rsid w:val="001D2913"/>
    <w:rsid w:val="001D71A1"/>
    <w:rsid w:val="001E6279"/>
    <w:rsid w:val="001E7C83"/>
    <w:rsid w:val="00204A69"/>
    <w:rsid w:val="00207F3F"/>
    <w:rsid w:val="00211A38"/>
    <w:rsid w:val="0021477B"/>
    <w:rsid w:val="0021604E"/>
    <w:rsid w:val="00217E02"/>
    <w:rsid w:val="002231F6"/>
    <w:rsid w:val="00240313"/>
    <w:rsid w:val="00247315"/>
    <w:rsid w:val="002521FE"/>
    <w:rsid w:val="0026151C"/>
    <w:rsid w:val="00270745"/>
    <w:rsid w:val="00272C57"/>
    <w:rsid w:val="0027765E"/>
    <w:rsid w:val="00284CC7"/>
    <w:rsid w:val="0029316D"/>
    <w:rsid w:val="002971A5"/>
    <w:rsid w:val="002A0E5F"/>
    <w:rsid w:val="002A740A"/>
    <w:rsid w:val="002B0E2C"/>
    <w:rsid w:val="002B4833"/>
    <w:rsid w:val="002C3624"/>
    <w:rsid w:val="002E4300"/>
    <w:rsid w:val="002F13E2"/>
    <w:rsid w:val="002F1504"/>
    <w:rsid w:val="002F28C9"/>
    <w:rsid w:val="002F55BC"/>
    <w:rsid w:val="003016D6"/>
    <w:rsid w:val="00311EB5"/>
    <w:rsid w:val="00315D59"/>
    <w:rsid w:val="00323110"/>
    <w:rsid w:val="00326856"/>
    <w:rsid w:val="003674C6"/>
    <w:rsid w:val="00374E2F"/>
    <w:rsid w:val="003867E5"/>
    <w:rsid w:val="00391139"/>
    <w:rsid w:val="00394762"/>
    <w:rsid w:val="00396124"/>
    <w:rsid w:val="003A51DF"/>
    <w:rsid w:val="003B27CA"/>
    <w:rsid w:val="003C292F"/>
    <w:rsid w:val="003C4299"/>
    <w:rsid w:val="003C7E31"/>
    <w:rsid w:val="00402936"/>
    <w:rsid w:val="004034D8"/>
    <w:rsid w:val="00416A1D"/>
    <w:rsid w:val="00422058"/>
    <w:rsid w:val="00425539"/>
    <w:rsid w:val="0046464F"/>
    <w:rsid w:val="004658B2"/>
    <w:rsid w:val="00483DB5"/>
    <w:rsid w:val="004B10BC"/>
    <w:rsid w:val="004B240E"/>
    <w:rsid w:val="004B444F"/>
    <w:rsid w:val="004C4431"/>
    <w:rsid w:val="004D0545"/>
    <w:rsid w:val="004D3804"/>
    <w:rsid w:val="00515040"/>
    <w:rsid w:val="00546C91"/>
    <w:rsid w:val="00551D9E"/>
    <w:rsid w:val="005A6BE8"/>
    <w:rsid w:val="005C72A0"/>
    <w:rsid w:val="005E78D1"/>
    <w:rsid w:val="005F02E9"/>
    <w:rsid w:val="005F4132"/>
    <w:rsid w:val="00614D4D"/>
    <w:rsid w:val="00621C63"/>
    <w:rsid w:val="006348D3"/>
    <w:rsid w:val="00646C3B"/>
    <w:rsid w:val="00654766"/>
    <w:rsid w:val="00660A05"/>
    <w:rsid w:val="00660A27"/>
    <w:rsid w:val="00663362"/>
    <w:rsid w:val="00667DF1"/>
    <w:rsid w:val="00681716"/>
    <w:rsid w:val="006B14CE"/>
    <w:rsid w:val="006B2209"/>
    <w:rsid w:val="006C4D65"/>
    <w:rsid w:val="006E71F6"/>
    <w:rsid w:val="006F09F1"/>
    <w:rsid w:val="006F46AB"/>
    <w:rsid w:val="00737C50"/>
    <w:rsid w:val="00741669"/>
    <w:rsid w:val="007423EC"/>
    <w:rsid w:val="00753AB6"/>
    <w:rsid w:val="00757544"/>
    <w:rsid w:val="00761322"/>
    <w:rsid w:val="00766418"/>
    <w:rsid w:val="00767699"/>
    <w:rsid w:val="00773D33"/>
    <w:rsid w:val="007816E4"/>
    <w:rsid w:val="007835D1"/>
    <w:rsid w:val="00785473"/>
    <w:rsid w:val="00786FCE"/>
    <w:rsid w:val="007B1E7D"/>
    <w:rsid w:val="007D12D9"/>
    <w:rsid w:val="007D1E64"/>
    <w:rsid w:val="007D7A16"/>
    <w:rsid w:val="007E3E02"/>
    <w:rsid w:val="007F1072"/>
    <w:rsid w:val="007F1E71"/>
    <w:rsid w:val="007F2A23"/>
    <w:rsid w:val="007F47D5"/>
    <w:rsid w:val="00805D73"/>
    <w:rsid w:val="00806060"/>
    <w:rsid w:val="008275A3"/>
    <w:rsid w:val="00831634"/>
    <w:rsid w:val="00843EE7"/>
    <w:rsid w:val="00853646"/>
    <w:rsid w:val="00864DD2"/>
    <w:rsid w:val="00871D92"/>
    <w:rsid w:val="008803FC"/>
    <w:rsid w:val="00883519"/>
    <w:rsid w:val="0088753D"/>
    <w:rsid w:val="00887F11"/>
    <w:rsid w:val="008903AA"/>
    <w:rsid w:val="008923C0"/>
    <w:rsid w:val="00892D4F"/>
    <w:rsid w:val="008B771E"/>
    <w:rsid w:val="008D330C"/>
    <w:rsid w:val="008D546B"/>
    <w:rsid w:val="008E0F05"/>
    <w:rsid w:val="008E5D3A"/>
    <w:rsid w:val="009010A0"/>
    <w:rsid w:val="00911C9B"/>
    <w:rsid w:val="00913923"/>
    <w:rsid w:val="00922CC6"/>
    <w:rsid w:val="00930966"/>
    <w:rsid w:val="009325D6"/>
    <w:rsid w:val="00947E77"/>
    <w:rsid w:val="00952BE3"/>
    <w:rsid w:val="009545D4"/>
    <w:rsid w:val="009705D2"/>
    <w:rsid w:val="00985496"/>
    <w:rsid w:val="009920E4"/>
    <w:rsid w:val="00995010"/>
    <w:rsid w:val="009A3685"/>
    <w:rsid w:val="009D1017"/>
    <w:rsid w:val="009D42E1"/>
    <w:rsid w:val="009F0804"/>
    <w:rsid w:val="00A10D8C"/>
    <w:rsid w:val="00A111E3"/>
    <w:rsid w:val="00A11AF7"/>
    <w:rsid w:val="00A204C7"/>
    <w:rsid w:val="00A34353"/>
    <w:rsid w:val="00A35B36"/>
    <w:rsid w:val="00A8467C"/>
    <w:rsid w:val="00AA57D2"/>
    <w:rsid w:val="00AD55E2"/>
    <w:rsid w:val="00AF045D"/>
    <w:rsid w:val="00AF4509"/>
    <w:rsid w:val="00AF5F2B"/>
    <w:rsid w:val="00AF7254"/>
    <w:rsid w:val="00B04582"/>
    <w:rsid w:val="00B13FD6"/>
    <w:rsid w:val="00B16E22"/>
    <w:rsid w:val="00B30B7D"/>
    <w:rsid w:val="00B33EB4"/>
    <w:rsid w:val="00B364B7"/>
    <w:rsid w:val="00B47118"/>
    <w:rsid w:val="00B47E18"/>
    <w:rsid w:val="00B51D4F"/>
    <w:rsid w:val="00B64E18"/>
    <w:rsid w:val="00B65E75"/>
    <w:rsid w:val="00B751F6"/>
    <w:rsid w:val="00B77D6E"/>
    <w:rsid w:val="00BA0935"/>
    <w:rsid w:val="00BA1B9F"/>
    <w:rsid w:val="00BA1C03"/>
    <w:rsid w:val="00BA386E"/>
    <w:rsid w:val="00BB0E58"/>
    <w:rsid w:val="00BD3FDE"/>
    <w:rsid w:val="00BE128D"/>
    <w:rsid w:val="00BE62BE"/>
    <w:rsid w:val="00C054A3"/>
    <w:rsid w:val="00C10698"/>
    <w:rsid w:val="00C32811"/>
    <w:rsid w:val="00C328BF"/>
    <w:rsid w:val="00C426B6"/>
    <w:rsid w:val="00C81D92"/>
    <w:rsid w:val="00C9192F"/>
    <w:rsid w:val="00C95A0D"/>
    <w:rsid w:val="00CA09CD"/>
    <w:rsid w:val="00CB3346"/>
    <w:rsid w:val="00CB6DBD"/>
    <w:rsid w:val="00CB6EBE"/>
    <w:rsid w:val="00CC42B2"/>
    <w:rsid w:val="00CD3AE4"/>
    <w:rsid w:val="00CE06A4"/>
    <w:rsid w:val="00CF10AA"/>
    <w:rsid w:val="00CF2C30"/>
    <w:rsid w:val="00CF596B"/>
    <w:rsid w:val="00D05F94"/>
    <w:rsid w:val="00D13B21"/>
    <w:rsid w:val="00D13F68"/>
    <w:rsid w:val="00D23966"/>
    <w:rsid w:val="00D307D2"/>
    <w:rsid w:val="00D323DC"/>
    <w:rsid w:val="00D35F8C"/>
    <w:rsid w:val="00D4004C"/>
    <w:rsid w:val="00D44E8A"/>
    <w:rsid w:val="00D51B77"/>
    <w:rsid w:val="00D530EF"/>
    <w:rsid w:val="00D62D67"/>
    <w:rsid w:val="00D82EFE"/>
    <w:rsid w:val="00D833C0"/>
    <w:rsid w:val="00D928DF"/>
    <w:rsid w:val="00DA4C13"/>
    <w:rsid w:val="00DA5316"/>
    <w:rsid w:val="00DB0096"/>
    <w:rsid w:val="00DB16DF"/>
    <w:rsid w:val="00DB2164"/>
    <w:rsid w:val="00DC0CD2"/>
    <w:rsid w:val="00DD4143"/>
    <w:rsid w:val="00E32ED2"/>
    <w:rsid w:val="00E42188"/>
    <w:rsid w:val="00E542CB"/>
    <w:rsid w:val="00E5551E"/>
    <w:rsid w:val="00E62808"/>
    <w:rsid w:val="00E6521B"/>
    <w:rsid w:val="00E741EF"/>
    <w:rsid w:val="00E75E23"/>
    <w:rsid w:val="00E75F53"/>
    <w:rsid w:val="00EA4BC5"/>
    <w:rsid w:val="00ED0A44"/>
    <w:rsid w:val="00ED2F44"/>
    <w:rsid w:val="00ED304C"/>
    <w:rsid w:val="00EE325D"/>
    <w:rsid w:val="00EE5D6D"/>
    <w:rsid w:val="00EF42F6"/>
    <w:rsid w:val="00F0033E"/>
    <w:rsid w:val="00F0252B"/>
    <w:rsid w:val="00F07D98"/>
    <w:rsid w:val="00F15F93"/>
    <w:rsid w:val="00F16B0F"/>
    <w:rsid w:val="00F35822"/>
    <w:rsid w:val="00F4324F"/>
    <w:rsid w:val="00F4758C"/>
    <w:rsid w:val="00F5197A"/>
    <w:rsid w:val="00F602CF"/>
    <w:rsid w:val="00F6153E"/>
    <w:rsid w:val="00F661B2"/>
    <w:rsid w:val="00F661E9"/>
    <w:rsid w:val="00F84266"/>
    <w:rsid w:val="00F951EC"/>
    <w:rsid w:val="00FB7B4A"/>
    <w:rsid w:val="00FC312F"/>
    <w:rsid w:val="00FD1015"/>
    <w:rsid w:val="00FD506A"/>
    <w:rsid w:val="00FD70C3"/>
    <w:rsid w:val="00FE29DA"/>
    <w:rsid w:val="00FE5489"/>
    <w:rsid w:val="00FE68A2"/>
    <w:rsid w:val="00FF17B4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E1D21-1244-4D08-BD94-AAE93B45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8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8B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32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28BF"/>
    <w:rPr>
      <w:b/>
      <w:bCs/>
    </w:rPr>
  </w:style>
  <w:style w:type="character" w:styleId="a9">
    <w:name w:val="Emphasis"/>
    <w:basedOn w:val="a0"/>
    <w:uiPriority w:val="20"/>
    <w:qFormat/>
    <w:rsid w:val="00C328BF"/>
    <w:rPr>
      <w:i/>
      <w:iCs/>
    </w:rPr>
  </w:style>
  <w:style w:type="character" w:customStyle="1" w:styleId="apple-converted-space">
    <w:name w:val="apple-converted-space"/>
    <w:basedOn w:val="a0"/>
    <w:rsid w:val="00C328BF"/>
  </w:style>
  <w:style w:type="paragraph" w:styleId="aa">
    <w:name w:val="Body Text"/>
    <w:basedOn w:val="a"/>
    <w:link w:val="ab"/>
    <w:rsid w:val="00843EE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43E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qFormat/>
    <w:rsid w:val="00843EE7"/>
    <w:pPr>
      <w:spacing w:after="0" w:line="240" w:lineRule="exact"/>
      <w:ind w:left="720"/>
      <w:contextualSpacing/>
      <w:jc w:val="center"/>
    </w:pPr>
  </w:style>
  <w:style w:type="character" w:customStyle="1" w:styleId="ad">
    <w:name w:val="Основной текст_"/>
    <w:basedOn w:val="a0"/>
    <w:link w:val="547"/>
    <w:locked/>
    <w:rsid w:val="00843EE7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d"/>
    <w:rsid w:val="00843EE7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62">
    <w:name w:val="Заголовок №6 (2)_"/>
    <w:basedOn w:val="a0"/>
    <w:link w:val="620"/>
    <w:locked/>
    <w:rsid w:val="00843EE7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843EE7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">
    <w:name w:val="Основной текст (11)_"/>
    <w:basedOn w:val="a0"/>
    <w:link w:val="110"/>
    <w:locked/>
    <w:rsid w:val="00843EE7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3EE7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ae">
    <w:name w:val="Основной текст + Полужирный"/>
    <w:basedOn w:val="ad"/>
    <w:rsid w:val="00843EE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0">
    <w:name w:val="Основной текст (10) + Не полужирный"/>
    <w:basedOn w:val="a0"/>
    <w:rsid w:val="00843EE7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3">
    <w:name w:val="Основной текст53"/>
    <w:basedOn w:val="ad"/>
    <w:rsid w:val="00843EE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paragraph" w:customStyle="1" w:styleId="1">
    <w:name w:val="Текст1"/>
    <w:rsid w:val="00843EE7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af">
    <w:name w:val="Содержимое таблицы"/>
    <w:basedOn w:val="a"/>
    <w:rsid w:val="00843E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843EE7"/>
    <w:rPr>
      <w:color w:val="0000FF" w:themeColor="hyperlink"/>
      <w:u w:val="single"/>
    </w:rPr>
  </w:style>
  <w:style w:type="paragraph" w:customStyle="1" w:styleId="c0">
    <w:name w:val="c0"/>
    <w:basedOn w:val="a"/>
    <w:rsid w:val="00843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43EE7"/>
  </w:style>
  <w:style w:type="table" w:styleId="af1">
    <w:name w:val="Table Grid"/>
    <w:basedOn w:val="a1"/>
    <w:uiPriority w:val="59"/>
    <w:rsid w:val="00786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">
    <w:name w:val="basic"/>
    <w:basedOn w:val="a"/>
    <w:rsid w:val="00E75E2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E75E23"/>
    <w:rPr>
      <w:rFonts w:ascii="PetersburgC" w:hAnsi="PetersburgC"/>
      <w:sz w:val="20"/>
    </w:rPr>
  </w:style>
  <w:style w:type="character" w:customStyle="1" w:styleId="basictable">
    <w:name w:val="basic_table"/>
    <w:rsid w:val="00E75E23"/>
    <w:rPr>
      <w:rFonts w:ascii="HeliosCond" w:hAnsi="HeliosCond"/>
      <w:spacing w:val="0"/>
      <w:sz w:val="16"/>
    </w:rPr>
  </w:style>
  <w:style w:type="paragraph" w:styleId="af2">
    <w:name w:val="Balloon Text"/>
    <w:basedOn w:val="a"/>
    <w:link w:val="af3"/>
    <w:uiPriority w:val="99"/>
    <w:semiHidden/>
    <w:unhideWhenUsed/>
    <w:rsid w:val="00B1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3FD6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BE1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B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86ACF-342A-4FC1-8AF8-7BDFD2A1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mix</cp:lastModifiedBy>
  <cp:revision>17</cp:revision>
  <cp:lastPrinted>2018-09-05T15:28:00Z</cp:lastPrinted>
  <dcterms:created xsi:type="dcterms:W3CDTF">2017-08-29T16:05:00Z</dcterms:created>
  <dcterms:modified xsi:type="dcterms:W3CDTF">2018-09-05T15:29:00Z</dcterms:modified>
</cp:coreProperties>
</file>