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7D" w:rsidRDefault="002C6A7D" w:rsidP="000A0670">
      <w:pPr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Toc116043877"/>
      <w:bookmarkStart w:id="1" w:name="_Toc116045247"/>
    </w:p>
    <w:p w:rsidR="002C6A7D" w:rsidRDefault="002C6A7D" w:rsidP="000A0670">
      <w:pPr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caps/>
          <w:sz w:val="24"/>
          <w:szCs w:val="24"/>
          <w:lang w:eastAsia="ru-RU"/>
        </w:rPr>
      </w:pPr>
    </w:p>
    <w:p w:rsidR="001434C0" w:rsidRPr="000A0670" w:rsidRDefault="001434C0" w:rsidP="000A0670">
      <w:pPr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caps/>
          <w:sz w:val="24"/>
          <w:szCs w:val="24"/>
          <w:lang w:eastAsia="ru-RU"/>
        </w:rPr>
      </w:pPr>
      <w:r w:rsidRPr="000A0670">
        <w:rPr>
          <w:rFonts w:ascii="Times New Roman" w:eastAsia="@Arial Unicode MS" w:hAnsi="Times New Roman" w:cs="Times New Roman"/>
          <w:b/>
          <w:bCs/>
          <w:caps/>
          <w:sz w:val="24"/>
          <w:szCs w:val="24"/>
          <w:lang w:eastAsia="ru-RU"/>
        </w:rPr>
        <w:t>ПРОГРАММА ВОСПИТАНИЯ</w:t>
      </w:r>
      <w:bookmarkEnd w:id="0"/>
      <w:bookmarkEnd w:id="1"/>
    </w:p>
    <w:p w:rsidR="001434C0" w:rsidRPr="000A0670" w:rsidRDefault="001434C0" w:rsidP="000A0670">
      <w:pPr>
        <w:keepNext/>
        <w:keepLines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bookmarkStart w:id="2" w:name="_Toc116043878"/>
      <w:bookmarkStart w:id="3" w:name="_Toc116045248"/>
      <w:r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>Пояснительная записка</w:t>
      </w:r>
      <w:bookmarkEnd w:id="2"/>
      <w:bookmarkEnd w:id="3"/>
    </w:p>
    <w:p w:rsidR="002C6A7D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color w:val="231F20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color w:val="231F20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Программа основывается на единстве и преемственности образовательного процесса всех уровней общего образования и соотносится с федеральной программой воспитания. 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Программа воспитания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историческое просвещение, формирование российской культурной и гражданской идентичности </w:t>
      </w:r>
      <w:proofErr w:type="gramStart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обучающихся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.</w:t>
      </w:r>
    </w:p>
    <w:p w:rsidR="002C6A7D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color w:val="231F20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</w:p>
    <w:p w:rsidR="00011943" w:rsidRPr="002C6A7D" w:rsidRDefault="001434C0" w:rsidP="002C6A7D">
      <w:pPr>
        <w:tabs>
          <w:tab w:val="left" w:pos="0"/>
        </w:tabs>
        <w:spacing w:after="0" w:line="240" w:lineRule="auto"/>
        <w:jc w:val="center"/>
        <w:rPr>
          <w:rFonts w:ascii="Times New Roman" w:eastAsia="SchoolBookSanPin" w:hAnsi="Times New Roman" w:cs="Times New Roman"/>
          <w:b/>
          <w:i/>
          <w:color w:val="231F20"/>
          <w:sz w:val="24"/>
          <w:szCs w:val="24"/>
        </w:rPr>
      </w:pPr>
      <w:r w:rsidRPr="002C6A7D">
        <w:rPr>
          <w:rFonts w:ascii="Times New Roman" w:eastAsia="SchoolBookSanPin" w:hAnsi="Times New Roman" w:cs="Times New Roman"/>
          <w:b/>
          <w:i/>
          <w:color w:val="231F20"/>
          <w:sz w:val="24"/>
          <w:szCs w:val="24"/>
        </w:rPr>
        <w:t>Программа включает три раздела:</w:t>
      </w:r>
    </w:p>
    <w:p w:rsidR="001434C0" w:rsidRPr="002C6A7D" w:rsidRDefault="001434C0" w:rsidP="002C6A7D">
      <w:pPr>
        <w:tabs>
          <w:tab w:val="left" w:pos="0"/>
        </w:tabs>
        <w:spacing w:after="0" w:line="240" w:lineRule="auto"/>
        <w:jc w:val="center"/>
        <w:rPr>
          <w:rFonts w:ascii="Times New Roman" w:eastAsia="SchoolBookSanPin" w:hAnsi="Times New Roman" w:cs="Times New Roman"/>
          <w:b/>
          <w:i/>
          <w:sz w:val="24"/>
          <w:szCs w:val="24"/>
        </w:rPr>
      </w:pPr>
      <w:r w:rsidRPr="002C6A7D">
        <w:rPr>
          <w:rFonts w:ascii="Times New Roman" w:eastAsia="SchoolBookSanPin" w:hAnsi="Times New Roman" w:cs="Times New Roman"/>
          <w:b/>
          <w:i/>
          <w:color w:val="231F20"/>
          <w:sz w:val="24"/>
          <w:szCs w:val="24"/>
        </w:rPr>
        <w:t>целевой, содержательный, организационный.</w:t>
      </w:r>
    </w:p>
    <w:p w:rsidR="001434C0" w:rsidRPr="000A0670" w:rsidRDefault="002C6A7D" w:rsidP="000A0670">
      <w:pPr>
        <w:keepNext/>
        <w:keepLines/>
        <w:tabs>
          <w:tab w:val="left" w:pos="0"/>
        </w:tabs>
        <w:spacing w:after="0" w:line="240" w:lineRule="auto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bookmarkStart w:id="4" w:name="_Toc116043879"/>
      <w:bookmarkStart w:id="5" w:name="_Toc116045249"/>
      <w:r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ab/>
      </w:r>
      <w:r w:rsidR="001434C0"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>Целевой раздел</w:t>
      </w:r>
      <w:bookmarkEnd w:id="4"/>
      <w:bookmarkEnd w:id="5"/>
    </w:p>
    <w:p w:rsidR="001434C0" w:rsidRPr="000A067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</w:t>
      </w:r>
      <w:bookmarkStart w:id="6" w:name="_GoBack"/>
      <w:bookmarkEnd w:id="6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ценности и нормы определяют инвариантное содержание воспитания </w:t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обучающихся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B2B5F" w:rsidRPr="002B2B5F" w:rsidRDefault="00011943" w:rsidP="002B2B5F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bookmarkStart w:id="7" w:name="_Toc116043880"/>
      <w:bookmarkStart w:id="8" w:name="_Toc116045250"/>
    </w:p>
    <w:p w:rsidR="001434C0" w:rsidRPr="000A0670" w:rsidRDefault="001434C0" w:rsidP="000A0670">
      <w:pPr>
        <w:keepNext/>
        <w:keepLines/>
        <w:tabs>
          <w:tab w:val="left" w:pos="0"/>
        </w:tabs>
        <w:spacing w:after="0" w:line="240" w:lineRule="auto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r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 xml:space="preserve">Цель и задачи воспитания </w:t>
      </w:r>
      <w:proofErr w:type="gramStart"/>
      <w:r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>обучающихся</w:t>
      </w:r>
      <w:bookmarkEnd w:id="7"/>
      <w:bookmarkEnd w:id="8"/>
      <w:proofErr w:type="gramEnd"/>
    </w:p>
    <w:p w:rsidR="001434C0" w:rsidRPr="000A067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2C6A7D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color w:val="231F20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 xml:space="preserve">цель воспитания </w:t>
      </w: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обучающихся в общеобразовательной организации: развитие личности, создание условий для самоопределения и социализации на основе </w:t>
      </w:r>
    </w:p>
    <w:p w:rsidR="002C6A7D" w:rsidRDefault="002C6A7D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color w:val="231F20"/>
          <w:sz w:val="24"/>
          <w:szCs w:val="24"/>
        </w:rPr>
      </w:pP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proofErr w:type="gramStart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социокультурных</w:t>
      </w:r>
      <w:proofErr w:type="spellEnd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2C6A7D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ab/>
      </w:r>
    </w:p>
    <w:p w:rsidR="001434C0" w:rsidRPr="000A0670" w:rsidRDefault="002C6A7D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 xml:space="preserve">Задачи воспитания </w:t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обучающимися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1434C0" w:rsidRPr="000A067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аксиологического</w:t>
      </w:r>
      <w:proofErr w:type="spell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системно-деятельностного</w:t>
      </w:r>
      <w:proofErr w:type="spell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инклюзивности</w:t>
      </w:r>
      <w:proofErr w:type="spell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возрастосообразности</w:t>
      </w:r>
      <w:proofErr w:type="spell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.</w:t>
      </w:r>
    </w:p>
    <w:p w:rsidR="00082F20" w:rsidRDefault="00082F20" w:rsidP="000A0670">
      <w:pPr>
        <w:keepNext/>
        <w:keepLines/>
        <w:tabs>
          <w:tab w:val="left" w:pos="0"/>
        </w:tabs>
        <w:spacing w:after="0" w:line="240" w:lineRule="auto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bookmarkStart w:id="9" w:name="_Toc116043881"/>
      <w:bookmarkStart w:id="10" w:name="_Toc116045251"/>
      <w:r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ab/>
      </w:r>
    </w:p>
    <w:p w:rsidR="001434C0" w:rsidRPr="000A0670" w:rsidRDefault="00082F20" w:rsidP="000A0670">
      <w:pPr>
        <w:keepNext/>
        <w:keepLines/>
        <w:tabs>
          <w:tab w:val="left" w:pos="0"/>
        </w:tabs>
        <w:spacing w:after="0" w:line="240" w:lineRule="auto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ab/>
      </w:r>
      <w:r w:rsidR="001434C0"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>Направления воспитания</w:t>
      </w:r>
      <w:bookmarkEnd w:id="9"/>
      <w:bookmarkEnd w:id="10"/>
    </w:p>
    <w:p w:rsidR="001434C0" w:rsidRPr="000A067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1434C0" w:rsidRPr="000A067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 xml:space="preserve">гражданское воспитание — </w:t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1434C0" w:rsidRPr="000A067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 xml:space="preserve">патриотическое воспитание — </w:t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1434C0" w:rsidRPr="000A067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 xml:space="preserve">духовно-нравственное воспитание — </w:t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1434C0" w:rsidRPr="000A067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 xml:space="preserve">эстетическое воспитание — </w:t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ab/>
      </w:r>
    </w:p>
    <w:p w:rsidR="00082F20" w:rsidRDefault="00082F2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</w:pPr>
    </w:p>
    <w:p w:rsidR="00082F20" w:rsidRDefault="00082F2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</w:pPr>
    </w:p>
    <w:p w:rsidR="001434C0" w:rsidRPr="000A0670" w:rsidRDefault="00082F2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>физическое воспитание</w:t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, </w:t>
      </w:r>
      <w:r w:rsidR="001434C0"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 xml:space="preserve">формирование культуры здорового образа жизни и эмоционального благополучия — </w:t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1434C0" w:rsidRPr="000A067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 xml:space="preserve">трудовое воспитание — </w:t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1434C0" w:rsidRPr="000A067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 xml:space="preserve">экологическое воспитание — </w:t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1434C0" w:rsidRPr="000A067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 xml:space="preserve">ценности научного познания — </w:t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082F20" w:rsidRDefault="00082F20" w:rsidP="000A0670">
      <w:pPr>
        <w:keepNext/>
        <w:keepLines/>
        <w:tabs>
          <w:tab w:val="left" w:pos="0"/>
        </w:tabs>
        <w:spacing w:after="0" w:line="240" w:lineRule="auto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bookmarkStart w:id="11" w:name="_Toc116043882"/>
      <w:bookmarkStart w:id="12" w:name="_Toc116045252"/>
      <w:r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ab/>
      </w:r>
    </w:p>
    <w:p w:rsidR="001434C0" w:rsidRPr="000A0670" w:rsidRDefault="00082F20" w:rsidP="000A0670">
      <w:pPr>
        <w:keepNext/>
        <w:keepLines/>
        <w:tabs>
          <w:tab w:val="left" w:pos="0"/>
        </w:tabs>
        <w:spacing w:after="0" w:line="240" w:lineRule="auto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ab/>
      </w:r>
      <w:r w:rsidR="001434C0"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>Целевые ориентиры результатов воспитания</w:t>
      </w:r>
      <w:bookmarkEnd w:id="11"/>
      <w:bookmarkEnd w:id="12"/>
    </w:p>
    <w:p w:rsidR="001434C0" w:rsidRPr="000A067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Требования к личностным результатам освоения обучающимися образовательной программы основного общего образования установлены в  ФГОС ООО.</w:t>
      </w:r>
    </w:p>
    <w:p w:rsidR="001434C0" w:rsidRPr="000A067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1434C0" w:rsidRPr="000A067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1434C0" w:rsidRPr="000A067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2B2B5F" w:rsidRDefault="002B2B5F" w:rsidP="000A0670">
      <w:pPr>
        <w:tabs>
          <w:tab w:val="left" w:pos="0"/>
        </w:tabs>
        <w:spacing w:after="0" w:line="240" w:lineRule="auto"/>
        <w:jc w:val="center"/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</w:pP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center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>Целевые ориентиры результатов воспитания на уровне начального общего образования</w:t>
      </w:r>
    </w:p>
    <w:p w:rsidR="00082F20" w:rsidRDefault="00082F2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color w:val="231F20"/>
          <w:position w:val="1"/>
          <w:sz w:val="24"/>
          <w:szCs w:val="24"/>
        </w:rPr>
      </w:pPr>
    </w:p>
    <w:p w:rsidR="001434C0" w:rsidRPr="00082F20" w:rsidRDefault="00082F2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choolBookSanPin" w:hAnsi="Times New Roman" w:cs="Times New Roman"/>
          <w:b/>
          <w:bCs/>
          <w:i/>
          <w:color w:val="231F20"/>
          <w:position w:val="1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position w:val="1"/>
          <w:sz w:val="24"/>
          <w:szCs w:val="24"/>
          <w:u w:val="single"/>
        </w:rPr>
        <w:t>Гражданско-патриотическое воспитание</w:t>
      </w:r>
    </w:p>
    <w:p w:rsidR="001434C0" w:rsidRPr="000A067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Знающий и любящий свою малую родину, свой край, имеющий представление о Родине — России, её территории, расположении.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Сознающий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принадлежность к своему народу и к общности граждан России, проявляющий уважение к своему и другим народам.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Понимающий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свою сопричастность к прошлому, настоящему и будущему родного края, своей Родины — России, Российского государства.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Понимающий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Имеющий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первоначальные представления о правах и ответственности человека в обществе, гражданских правах и обязанностях.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Принимающий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1434C0" w:rsidRP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  <w:t>Духовно-нравственное воспитание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lastRenderedPageBreak/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Уважающий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Сознающий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C6A7D" w:rsidRPr="00082F2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082F20" w:rsidRDefault="00082F2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</w:pPr>
    </w:p>
    <w:p w:rsidR="001434C0" w:rsidRPr="00082F20" w:rsidRDefault="00082F2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  <w:t>Эстетическое воспитание</w:t>
      </w:r>
    </w:p>
    <w:p w:rsidR="002C6A7D" w:rsidRPr="002C6A7D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Способный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воспринимать и чувствовать прекрасное в быту, природе, искусстве, творчестве людей.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Проявляющий интерес и уважение к отечественной и мировой художественной культуре.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Проявляющий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стремление к самовыражению в разных видах художественной деятельности, искусстве.</w:t>
      </w:r>
    </w:p>
    <w:p w:rsidR="001434C0" w:rsidRP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  <w:t>Физическое воспитание, формирование культуры здоровья и эмоционального благополучия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Владеющий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Ориентированный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на физическое развитие с учётом возможностей здоровья, занятия физкультурой и спортом.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Сознающий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1434C0" w:rsidRP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  <w:t>Трудовое воспитание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Сознающий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ценность труда в жизни человека, семьи, общества.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Проявляющий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уважение к труду, людям труда, бережное отношение к результатам труда, ответственное потребление.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Проявляющий интерес к разным профессиям.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Экологическое воспитание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Понимающий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ценность природы, зависимость жизни людей от природы, влияние людей на природу, окружающую среду.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Выражающий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готовность в своей деятельности придерживаться экологических норм.</w:t>
      </w:r>
    </w:p>
    <w:p w:rsidR="001434C0" w:rsidRP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  <w:t>Ценности научного познания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Обладающий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Имеющий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082F20" w:rsidRDefault="00082F20" w:rsidP="002B2B5F">
      <w:pPr>
        <w:tabs>
          <w:tab w:val="left" w:pos="0"/>
        </w:tabs>
        <w:spacing w:after="0" w:line="240" w:lineRule="auto"/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</w:pP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center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>Целевые ориентиры результатов воспитания на уровне основного общего образования</w:t>
      </w:r>
    </w:p>
    <w:p w:rsidR="001434C0" w:rsidRP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  <w:t>Гражданское воспитание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Знающий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Понимающий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Проявляющий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уважение к государственным символам России, праздникам.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Проявляющий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1434C0" w:rsidRP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  <w:t>Патриотическое воспитание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Сознающий свою национальную, этническую принадлежность, любящий свой народ, его традиции, культуру.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Проявляющий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Принимающий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участие в мероприятиях патриотической направленности.</w:t>
      </w:r>
    </w:p>
    <w:p w:rsidR="001434C0" w:rsidRP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  <w:t>Духовно-нравственное воспитание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Выражающий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Выражающий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Сознающий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</w:t>
      </w:r>
      <w:proofErr w:type="spell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межрелигиоз</w:t>
      </w: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ного</w:t>
      </w:r>
      <w:proofErr w:type="spellEnd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согласия людей, народов в России, умеющий общаться с людьми разных народов, вероисповеданий.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Проявляющий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011943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</w:pPr>
    </w:p>
    <w:p w:rsidR="00082F20" w:rsidRDefault="00082F2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</w:pPr>
    </w:p>
    <w:p w:rsidR="00082F20" w:rsidRDefault="00082F2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</w:pPr>
    </w:p>
    <w:p w:rsidR="00082F20" w:rsidRDefault="00082F2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</w:pPr>
    </w:p>
    <w:p w:rsidR="00082F20" w:rsidRPr="000A0670" w:rsidRDefault="00082F2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</w:pPr>
    </w:p>
    <w:p w:rsidR="001434C0" w:rsidRP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  <w:t>Эстетическое воспитание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Выражающий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понимание ценности отечественного и мирового искусства, народных традиций и народного творчества в искусстве.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Проявляющий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Сознающий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Ориентированный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на самовыражение в разных видах искусства, в художественном творчестве.</w:t>
      </w:r>
    </w:p>
    <w:p w:rsidR="001434C0" w:rsidRP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  <w:t>Физическое воспитание, формирование культуры здоровья и эмоционального благополучия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  <w:proofErr w:type="gramEnd"/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Проявляющий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Умеющий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color w:val="231F20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Способный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1434C0" w:rsidRP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  <w:t>Трудовое воспитание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Уважающий труд, результаты своего труда, труда других людей.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Сознающий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Участвующий в решении практических трудовых дел, задач</w:t>
      </w:r>
      <w:r w:rsidR="001434C0" w:rsidRPr="000A0670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 семье, общеобразовательной организации, своей местности)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технологической и социальной направленности, </w:t>
      </w:r>
      <w:proofErr w:type="gramStart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способный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инициировать, планировать и самостоятельно выполнять такого рода деятельность.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Выражающий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1434C0" w:rsidRP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  <w:t>Экологическое воспитание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Сознающий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свою ответственность как гражданина и потребителя в условиях взаимосвязи природной, технологической и социальной сред.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Выражающий активное неприятие действий, приносящих вред природе.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Ориентированный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lastRenderedPageBreak/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</w:p>
    <w:p w:rsidR="00082F20" w:rsidRDefault="00082F2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</w:pPr>
    </w:p>
    <w:p w:rsidR="001434C0" w:rsidRPr="000A0670" w:rsidRDefault="00082F2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>Ценности научного познания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Выражающий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познавательные интересы в разных предметных областях с учётом индивидуальных интересов, способностей, достижений.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Ориентированный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в деятельности на научные знания о природе и обществе, взаимосвязях человека с природной и социальной средой.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Развивающий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Демонстрирующий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center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  <w:t>Целевые ориентиры результатов воспитания на уровне среднего общего образования</w:t>
      </w:r>
    </w:p>
    <w:p w:rsidR="001434C0" w:rsidRP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  <w:t>Гражданское воспитание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Осознанно </w:t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выражающий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Сознающий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Проявляющий готовность к защите Родины, способный аргументированно отстаивать суверенитет и достоинство народа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России и Российского государства, сохранять и защищать историческую правду.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Ориентированный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на активное гражданское участие на основе уважения закона и правопорядка, прав и свобод сограждан.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Обладающий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</w:r>
    </w:p>
    <w:p w:rsidR="001434C0" w:rsidRP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0A0670">
        <w:rPr>
          <w:rFonts w:ascii="Times New Roman" w:eastAsia="SchoolBookSanPin" w:hAnsi="Times New Roman" w:cs="Times New Roman"/>
          <w:b/>
          <w:bCs/>
          <w:i/>
          <w:color w:val="231F20"/>
          <w:position w:val="1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position w:val="1"/>
          <w:sz w:val="24"/>
          <w:szCs w:val="24"/>
          <w:u w:val="single"/>
        </w:rPr>
        <w:t>Патриотическое воспитание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Выражающий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свою национальную, этническую принадлежность, приверженность к родной культуре, любовь к своему народу.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Сознающий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причастность к многонациональному народу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Российской Федерации, Российскому Отечеству, российскую культурную идентичность.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Проявляющий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деятельное ценностное отношение к историческому и культурному наследию своего и других народов Рос</w:t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сии, традициям, праздникам, памятникам народов, проживающих в родной стране — России.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Проявляющий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1434C0" w:rsidRPr="00082F2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011943"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  <w:t>Духовно-нравственное воспитание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Проявляющий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Действующий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</w:t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lastRenderedPageBreak/>
        <w:t>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Проявляющий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Ориентированный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1434C0" w:rsidRP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  <w:t>Эстетическое воспитание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Выражающий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понимание ценности отечественного и мирового искусства, российского и мирового художественного наследия.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Проявляющий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Ориентированный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1434C0" w:rsidRP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  <w:t>Физическое воспитание, формирование культуры здоровья и эмоционального благополучия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Понимающий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Проявляющий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Демонстрирующий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1434C0" w:rsidRP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  <w:t>Трудовое воспитание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lastRenderedPageBreak/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Уважающий труд, результаты труда, трудовые и профессиональные достижения своих земляков, их вклад в развитие </w:t>
      </w:r>
      <w:proofErr w:type="spell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сво</w:t>
      </w:r>
      <w:proofErr w:type="spell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его поселения, края, страны, трудовые достижения российского народа.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ролях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, в том числе предпринимательской деятельности в условиях </w:t>
      </w:r>
      <w:proofErr w:type="spell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самозанятости</w:t>
      </w:r>
      <w:proofErr w:type="spell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или наёмного труда.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Выражающий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Понимающий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1434C0" w:rsidRP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  <w:t>Экологическое воспитание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Демонстрирующий в поведении </w:t>
      </w:r>
      <w:proofErr w:type="spell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сформированность</w:t>
      </w:r>
      <w:proofErr w:type="spell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  <w:proofErr w:type="gramEnd"/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Выражающий деятельное неприятие действий, приносящих вред природе.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Применяющий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знания естественных и социальных наук для разумного, бережливого природопользования в быту, общественном пространстве.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1434C0" w:rsidRPr="00082F20" w:rsidRDefault="00011943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0A067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</w:rPr>
        <w:tab/>
      </w:r>
      <w:r w:rsidR="001434C0" w:rsidRPr="00082F20"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  <w:t>Ценности научного познания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Деятельно </w:t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выражающий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познавательные интересы в разных предметных областях с учётом своих интересов, способностей, достижений.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Обладающий представлением о современной научной картине мира, достижениях науки и техники, </w:t>
      </w:r>
      <w:proofErr w:type="spellStart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аргументированно</w:t>
      </w:r>
      <w:proofErr w:type="spellEnd"/>
      <w:r w:rsidR="001434C0" w:rsidRPr="000A067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вы</w:t>
      </w:r>
      <w:proofErr w:type="spell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ражающий</w:t>
      </w:r>
      <w:proofErr w:type="spell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Демонстрирующий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навыки критического мышления, определения достоверной научной информации и критики антинаучных представлений.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естественно-научной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и гуманитарной областях познания, исследовательской деятельности.</w:t>
      </w:r>
    </w:p>
    <w:p w:rsidR="001434C0" w:rsidRPr="000A0670" w:rsidRDefault="001434C0" w:rsidP="000A0670">
      <w:pPr>
        <w:keepNext/>
        <w:keepLines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bookmarkStart w:id="13" w:name="_Toc116043883"/>
      <w:bookmarkStart w:id="14" w:name="_Toc116045253"/>
      <w:r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>Содержательный раздел</w:t>
      </w:r>
      <w:bookmarkEnd w:id="13"/>
      <w:bookmarkEnd w:id="14"/>
    </w:p>
    <w:p w:rsidR="001434C0" w:rsidRPr="000A0670" w:rsidRDefault="001434C0" w:rsidP="000A0670">
      <w:pPr>
        <w:keepNext/>
        <w:keepLines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bookmarkStart w:id="15" w:name="_Toc116043884"/>
      <w:bookmarkStart w:id="16" w:name="_Toc116045254"/>
      <w:r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>Уклад общеобразовательной организации</w:t>
      </w:r>
      <w:bookmarkEnd w:id="15"/>
      <w:bookmarkEnd w:id="16"/>
    </w:p>
    <w:p w:rsidR="00B45569" w:rsidRPr="000A0670" w:rsidRDefault="00B45569" w:rsidP="000A0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AF63DF" w:rsidRPr="000A0670" w:rsidRDefault="00AF63DF" w:rsidP="000A0670">
      <w:pPr>
        <w:pStyle w:val="1"/>
        <w:spacing w:before="0" w:line="240" w:lineRule="auto"/>
        <w:jc w:val="center"/>
        <w:rPr>
          <w:sz w:val="24"/>
          <w:szCs w:val="24"/>
        </w:rPr>
      </w:pPr>
    </w:p>
    <w:p w:rsidR="00B45569" w:rsidRPr="000A0670" w:rsidRDefault="00B45569" w:rsidP="000A0670">
      <w:pPr>
        <w:pStyle w:val="1"/>
        <w:spacing w:before="0" w:line="240" w:lineRule="auto"/>
        <w:jc w:val="center"/>
        <w:rPr>
          <w:sz w:val="24"/>
          <w:szCs w:val="24"/>
        </w:rPr>
      </w:pPr>
      <w:r w:rsidRPr="000A0670">
        <w:rPr>
          <w:sz w:val="24"/>
          <w:szCs w:val="24"/>
        </w:rPr>
        <w:t>I. Инвариантные модули</w:t>
      </w:r>
    </w:p>
    <w:p w:rsidR="00AF63DF" w:rsidRPr="000A0670" w:rsidRDefault="00AF63DF" w:rsidP="000A0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569" w:rsidRPr="000A0670" w:rsidRDefault="00AF63DF" w:rsidP="000A0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 xml:space="preserve">      </w:t>
      </w:r>
      <w:r w:rsidR="00082F20">
        <w:rPr>
          <w:rFonts w:ascii="Times New Roman" w:hAnsi="Times New Roman" w:cs="Times New Roman"/>
          <w:sz w:val="24"/>
          <w:szCs w:val="24"/>
        </w:rPr>
        <w:t xml:space="preserve"> </w:t>
      </w:r>
      <w:r w:rsidRPr="000A0670">
        <w:rPr>
          <w:rFonts w:ascii="Times New Roman" w:hAnsi="Times New Roman" w:cs="Times New Roman"/>
          <w:sz w:val="24"/>
          <w:szCs w:val="24"/>
        </w:rPr>
        <w:t xml:space="preserve">1.  </w:t>
      </w:r>
      <w:r w:rsidR="00B45569" w:rsidRPr="000A0670">
        <w:rPr>
          <w:rFonts w:ascii="Times New Roman" w:hAnsi="Times New Roman" w:cs="Times New Roman"/>
          <w:sz w:val="24"/>
          <w:szCs w:val="24"/>
        </w:rPr>
        <w:t xml:space="preserve">Классное руководство </w:t>
      </w:r>
    </w:p>
    <w:p w:rsidR="00B45569" w:rsidRPr="000A0670" w:rsidRDefault="00AF63DF" w:rsidP="000A0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 xml:space="preserve">     </w:t>
      </w:r>
      <w:r w:rsidR="00082F20">
        <w:rPr>
          <w:rFonts w:ascii="Times New Roman" w:hAnsi="Times New Roman" w:cs="Times New Roman"/>
          <w:sz w:val="24"/>
          <w:szCs w:val="24"/>
        </w:rPr>
        <w:t xml:space="preserve"> </w:t>
      </w:r>
      <w:r w:rsidRPr="000A0670">
        <w:rPr>
          <w:rFonts w:ascii="Times New Roman" w:hAnsi="Times New Roman" w:cs="Times New Roman"/>
          <w:sz w:val="24"/>
          <w:szCs w:val="24"/>
        </w:rPr>
        <w:t xml:space="preserve"> 2.  </w:t>
      </w:r>
      <w:r w:rsidR="00B45569" w:rsidRPr="000A0670">
        <w:rPr>
          <w:rFonts w:ascii="Times New Roman" w:hAnsi="Times New Roman" w:cs="Times New Roman"/>
          <w:sz w:val="24"/>
          <w:szCs w:val="24"/>
        </w:rPr>
        <w:t xml:space="preserve">Школьный урок </w:t>
      </w:r>
    </w:p>
    <w:p w:rsidR="00B45569" w:rsidRPr="000A0670" w:rsidRDefault="00082F20" w:rsidP="000A0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5569" w:rsidRPr="000A0670">
        <w:rPr>
          <w:rFonts w:ascii="Times New Roman" w:hAnsi="Times New Roman" w:cs="Times New Roman"/>
          <w:sz w:val="24"/>
          <w:szCs w:val="24"/>
        </w:rPr>
        <w:t>3.Внеурочная деятельность (</w:t>
      </w:r>
      <w:proofErr w:type="gramStart"/>
      <w:r w:rsidR="00B45569" w:rsidRPr="000A067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45569" w:rsidRPr="000A067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45569" w:rsidRPr="000A0670" w:rsidRDefault="00AF63DF" w:rsidP="000A0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 xml:space="preserve">      </w:t>
      </w:r>
      <w:r w:rsidR="00082F20">
        <w:rPr>
          <w:rFonts w:ascii="Times New Roman" w:hAnsi="Times New Roman" w:cs="Times New Roman"/>
          <w:sz w:val="24"/>
          <w:szCs w:val="24"/>
        </w:rPr>
        <w:t xml:space="preserve"> </w:t>
      </w:r>
      <w:r w:rsidRPr="000A0670">
        <w:rPr>
          <w:rFonts w:ascii="Times New Roman" w:hAnsi="Times New Roman" w:cs="Times New Roman"/>
          <w:sz w:val="24"/>
          <w:szCs w:val="24"/>
        </w:rPr>
        <w:t xml:space="preserve">4.  </w:t>
      </w:r>
      <w:r w:rsidR="00B45569" w:rsidRPr="000A0670">
        <w:rPr>
          <w:rFonts w:ascii="Times New Roman" w:hAnsi="Times New Roman" w:cs="Times New Roman"/>
          <w:sz w:val="24"/>
          <w:szCs w:val="24"/>
        </w:rPr>
        <w:t xml:space="preserve">Самоуправление  </w:t>
      </w:r>
    </w:p>
    <w:p w:rsidR="00B45569" w:rsidRPr="000A0670" w:rsidRDefault="00AF63DF" w:rsidP="000A0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 xml:space="preserve">      </w:t>
      </w:r>
      <w:r w:rsidR="00082F20">
        <w:rPr>
          <w:rFonts w:ascii="Times New Roman" w:hAnsi="Times New Roman" w:cs="Times New Roman"/>
          <w:sz w:val="24"/>
          <w:szCs w:val="24"/>
        </w:rPr>
        <w:t xml:space="preserve"> </w:t>
      </w:r>
      <w:r w:rsidRPr="000A0670">
        <w:rPr>
          <w:rFonts w:ascii="Times New Roman" w:hAnsi="Times New Roman" w:cs="Times New Roman"/>
          <w:sz w:val="24"/>
          <w:szCs w:val="24"/>
        </w:rPr>
        <w:t xml:space="preserve">5.  </w:t>
      </w:r>
      <w:r w:rsidR="00B45569" w:rsidRPr="000A0670">
        <w:rPr>
          <w:rFonts w:ascii="Times New Roman" w:hAnsi="Times New Roman" w:cs="Times New Roman"/>
          <w:sz w:val="24"/>
          <w:szCs w:val="24"/>
        </w:rPr>
        <w:t xml:space="preserve">Профориентация  </w:t>
      </w:r>
    </w:p>
    <w:p w:rsidR="00B45569" w:rsidRPr="000A0670" w:rsidRDefault="00AF63DF" w:rsidP="000A0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 xml:space="preserve">     </w:t>
      </w:r>
      <w:r w:rsidR="00082F20">
        <w:rPr>
          <w:rFonts w:ascii="Times New Roman" w:hAnsi="Times New Roman" w:cs="Times New Roman"/>
          <w:sz w:val="24"/>
          <w:szCs w:val="24"/>
        </w:rPr>
        <w:t xml:space="preserve"> </w:t>
      </w:r>
      <w:r w:rsidRPr="000A0670">
        <w:rPr>
          <w:rFonts w:ascii="Times New Roman" w:hAnsi="Times New Roman" w:cs="Times New Roman"/>
          <w:sz w:val="24"/>
          <w:szCs w:val="24"/>
        </w:rPr>
        <w:t xml:space="preserve"> 6.  </w:t>
      </w:r>
      <w:r w:rsidR="00B45569" w:rsidRPr="000A0670">
        <w:rPr>
          <w:rFonts w:ascii="Times New Roman" w:hAnsi="Times New Roman" w:cs="Times New Roman"/>
          <w:sz w:val="24"/>
          <w:szCs w:val="24"/>
        </w:rPr>
        <w:t xml:space="preserve">Работа с родителями </w:t>
      </w:r>
    </w:p>
    <w:p w:rsidR="00AF63DF" w:rsidRPr="000A0670" w:rsidRDefault="00AF63DF" w:rsidP="000A0670">
      <w:pPr>
        <w:pStyle w:val="1"/>
        <w:spacing w:before="0" w:line="240" w:lineRule="auto"/>
        <w:rPr>
          <w:b w:val="0"/>
          <w:sz w:val="24"/>
          <w:szCs w:val="24"/>
        </w:rPr>
      </w:pPr>
    </w:p>
    <w:p w:rsidR="00B45569" w:rsidRPr="000A0670" w:rsidRDefault="00B45569" w:rsidP="000A0670">
      <w:pPr>
        <w:pStyle w:val="1"/>
        <w:spacing w:before="0" w:line="240" w:lineRule="auto"/>
        <w:jc w:val="center"/>
        <w:rPr>
          <w:sz w:val="24"/>
          <w:szCs w:val="24"/>
        </w:rPr>
      </w:pPr>
      <w:r w:rsidRPr="000A0670">
        <w:rPr>
          <w:sz w:val="24"/>
          <w:szCs w:val="24"/>
        </w:rPr>
        <w:t>II. Вариативные модули</w:t>
      </w:r>
    </w:p>
    <w:p w:rsidR="00B45569" w:rsidRPr="000A0670" w:rsidRDefault="00B45569" w:rsidP="000A0670">
      <w:pPr>
        <w:pStyle w:val="ae"/>
        <w:numPr>
          <w:ilvl w:val="0"/>
          <w:numId w:val="7"/>
        </w:numPr>
        <w:spacing w:line="240" w:lineRule="auto"/>
        <w:ind w:left="0"/>
        <w:rPr>
          <w:rFonts w:cs="Times New Roman"/>
          <w:sz w:val="24"/>
          <w:szCs w:val="24"/>
        </w:rPr>
      </w:pPr>
      <w:proofErr w:type="spellStart"/>
      <w:r w:rsidRPr="000A0670">
        <w:rPr>
          <w:rFonts w:cs="Times New Roman"/>
          <w:sz w:val="24"/>
          <w:szCs w:val="24"/>
        </w:rPr>
        <w:t>Ключевыеобщешкольныедела</w:t>
      </w:r>
      <w:proofErr w:type="spellEnd"/>
    </w:p>
    <w:p w:rsidR="00B45569" w:rsidRPr="000A0670" w:rsidRDefault="00B45569" w:rsidP="000A0670">
      <w:pPr>
        <w:pStyle w:val="ae"/>
        <w:numPr>
          <w:ilvl w:val="0"/>
          <w:numId w:val="7"/>
        </w:numPr>
        <w:spacing w:line="240" w:lineRule="auto"/>
        <w:ind w:left="0"/>
        <w:rPr>
          <w:rFonts w:cs="Times New Roman"/>
          <w:sz w:val="24"/>
          <w:szCs w:val="24"/>
        </w:rPr>
      </w:pPr>
      <w:proofErr w:type="spellStart"/>
      <w:r w:rsidRPr="000A0670">
        <w:rPr>
          <w:rFonts w:cs="Times New Roman"/>
          <w:sz w:val="24"/>
          <w:szCs w:val="24"/>
        </w:rPr>
        <w:t>Детскиеобщественныеобъединения</w:t>
      </w:r>
      <w:proofErr w:type="spellEnd"/>
    </w:p>
    <w:p w:rsidR="00AF63DF" w:rsidRPr="000A0670" w:rsidRDefault="00B45569" w:rsidP="000A0670">
      <w:pPr>
        <w:pStyle w:val="ae"/>
        <w:numPr>
          <w:ilvl w:val="0"/>
          <w:numId w:val="7"/>
        </w:numPr>
        <w:spacing w:line="240" w:lineRule="auto"/>
        <w:ind w:left="0"/>
        <w:rPr>
          <w:rFonts w:cs="Times New Roman"/>
          <w:sz w:val="24"/>
          <w:szCs w:val="24"/>
        </w:rPr>
      </w:pPr>
      <w:proofErr w:type="spellStart"/>
      <w:r w:rsidRPr="000A0670">
        <w:rPr>
          <w:rFonts w:cs="Times New Roman"/>
          <w:sz w:val="24"/>
          <w:szCs w:val="24"/>
        </w:rPr>
        <w:t>Организацияпредметно-эстетическойсреды</w:t>
      </w:r>
      <w:proofErr w:type="spellEnd"/>
    </w:p>
    <w:p w:rsidR="00AF63DF" w:rsidRPr="000A0670" w:rsidRDefault="00AF63DF" w:rsidP="000A0670">
      <w:pPr>
        <w:pStyle w:val="ae"/>
        <w:spacing w:line="240" w:lineRule="auto"/>
        <w:ind w:left="0" w:firstLine="0"/>
        <w:rPr>
          <w:rFonts w:cs="Times New Roman"/>
          <w:sz w:val="24"/>
          <w:szCs w:val="24"/>
        </w:rPr>
      </w:pPr>
    </w:p>
    <w:p w:rsidR="00AF63DF" w:rsidRPr="000A0670" w:rsidRDefault="00AF63DF" w:rsidP="000A0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569" w:rsidRPr="000A0670" w:rsidRDefault="00B45569" w:rsidP="000A0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b/>
          <w:sz w:val="24"/>
          <w:szCs w:val="24"/>
        </w:rPr>
        <w:t xml:space="preserve">Инвариантные модули: </w:t>
      </w:r>
    </w:p>
    <w:p w:rsidR="006C317E" w:rsidRPr="000A0670" w:rsidRDefault="006C317E" w:rsidP="000A0670">
      <w:pPr>
        <w:pStyle w:val="2"/>
        <w:numPr>
          <w:ilvl w:val="0"/>
          <w:numId w:val="0"/>
        </w:numPr>
        <w:jc w:val="left"/>
        <w:rPr>
          <w:sz w:val="24"/>
          <w:szCs w:val="24"/>
        </w:rPr>
      </w:pPr>
    </w:p>
    <w:p w:rsidR="00B45569" w:rsidRPr="000A0670" w:rsidRDefault="00B45569" w:rsidP="000A0670">
      <w:pPr>
        <w:pStyle w:val="2"/>
        <w:numPr>
          <w:ilvl w:val="0"/>
          <w:numId w:val="0"/>
        </w:numPr>
        <w:jc w:val="left"/>
        <w:rPr>
          <w:sz w:val="24"/>
          <w:szCs w:val="24"/>
        </w:rPr>
      </w:pPr>
      <w:r w:rsidRPr="000A0670">
        <w:rPr>
          <w:sz w:val="24"/>
          <w:szCs w:val="24"/>
        </w:rPr>
        <w:t xml:space="preserve">Модуль «Классное руководство»  </w:t>
      </w:r>
    </w:p>
    <w:p w:rsidR="00B45569" w:rsidRPr="000A0670" w:rsidRDefault="00B45569" w:rsidP="000A0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 xml:space="preserve">Осуществляя классное руководство, педагог организует:  </w:t>
      </w:r>
    </w:p>
    <w:p w:rsidR="006C317E" w:rsidRPr="000A0670" w:rsidRDefault="00B45569" w:rsidP="000A0670">
      <w:pPr>
        <w:pStyle w:val="ae"/>
        <w:numPr>
          <w:ilvl w:val="0"/>
          <w:numId w:val="8"/>
        </w:numPr>
        <w:spacing w:line="240" w:lineRule="auto"/>
        <w:ind w:left="0"/>
        <w:rPr>
          <w:rFonts w:cs="Times New Roman"/>
          <w:sz w:val="24"/>
          <w:szCs w:val="24"/>
        </w:rPr>
      </w:pPr>
      <w:r w:rsidRPr="000A0670">
        <w:rPr>
          <w:rFonts w:cs="Times New Roman"/>
          <w:sz w:val="24"/>
          <w:szCs w:val="24"/>
        </w:rPr>
        <w:t xml:space="preserve">работу с классным коллективом; </w:t>
      </w:r>
    </w:p>
    <w:p w:rsidR="006C317E" w:rsidRPr="000A0670" w:rsidRDefault="00B45569" w:rsidP="000A0670">
      <w:pPr>
        <w:pStyle w:val="ae"/>
        <w:numPr>
          <w:ilvl w:val="0"/>
          <w:numId w:val="8"/>
        </w:numPr>
        <w:spacing w:line="240" w:lineRule="auto"/>
        <w:ind w:left="0"/>
        <w:rPr>
          <w:rFonts w:cs="Times New Roman"/>
          <w:sz w:val="24"/>
          <w:szCs w:val="24"/>
          <w:lang w:val="ru-RU"/>
        </w:rPr>
      </w:pPr>
      <w:r w:rsidRPr="000A0670">
        <w:rPr>
          <w:rFonts w:cs="Times New Roman"/>
          <w:sz w:val="24"/>
          <w:szCs w:val="24"/>
          <w:lang w:val="ru-RU"/>
        </w:rPr>
        <w:t xml:space="preserve">индивидуальную работу с учащимися вверенного ему класса; </w:t>
      </w:r>
    </w:p>
    <w:p w:rsidR="00B45569" w:rsidRPr="000A0670" w:rsidRDefault="00B45569" w:rsidP="000A0670">
      <w:pPr>
        <w:pStyle w:val="ae"/>
        <w:numPr>
          <w:ilvl w:val="0"/>
          <w:numId w:val="8"/>
        </w:numPr>
        <w:spacing w:line="240" w:lineRule="auto"/>
        <w:ind w:left="0"/>
        <w:rPr>
          <w:rFonts w:cs="Times New Roman"/>
          <w:sz w:val="24"/>
          <w:szCs w:val="24"/>
          <w:lang w:val="ru-RU"/>
        </w:rPr>
      </w:pPr>
      <w:r w:rsidRPr="000A0670">
        <w:rPr>
          <w:rFonts w:cs="Times New Roman"/>
          <w:sz w:val="24"/>
          <w:szCs w:val="24"/>
          <w:lang w:val="ru-RU"/>
        </w:rPr>
        <w:t xml:space="preserve">работу с учителями, преподающими в данном классе; </w:t>
      </w:r>
    </w:p>
    <w:p w:rsidR="00AF63DF" w:rsidRPr="000A0670" w:rsidRDefault="00B45569" w:rsidP="000A0670">
      <w:pPr>
        <w:pStyle w:val="ae"/>
        <w:numPr>
          <w:ilvl w:val="0"/>
          <w:numId w:val="8"/>
        </w:numPr>
        <w:spacing w:line="240" w:lineRule="auto"/>
        <w:ind w:left="0"/>
        <w:rPr>
          <w:rFonts w:cs="Times New Roman"/>
          <w:sz w:val="24"/>
          <w:szCs w:val="24"/>
          <w:lang w:val="ru-RU"/>
        </w:rPr>
      </w:pPr>
      <w:r w:rsidRPr="000A0670">
        <w:rPr>
          <w:rFonts w:cs="Times New Roman"/>
          <w:sz w:val="24"/>
          <w:szCs w:val="24"/>
          <w:lang w:val="ru-RU"/>
        </w:rPr>
        <w:t xml:space="preserve">работу с родителями учащихся или их законными представителями </w:t>
      </w:r>
    </w:p>
    <w:p w:rsidR="006C317E" w:rsidRPr="000A0670" w:rsidRDefault="006C317E" w:rsidP="000A0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569" w:rsidRPr="000A0670" w:rsidRDefault="00B45569" w:rsidP="000A0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70">
        <w:rPr>
          <w:rFonts w:ascii="Times New Roman" w:hAnsi="Times New Roman" w:cs="Times New Roman"/>
          <w:b/>
          <w:sz w:val="24"/>
          <w:szCs w:val="24"/>
          <w:u w:color="000000"/>
        </w:rPr>
        <w:t>Работа с классным коллективом:</w:t>
      </w:r>
    </w:p>
    <w:p w:rsidR="00B45569" w:rsidRPr="000A0670" w:rsidRDefault="002B2B5F" w:rsidP="000A0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B45569" w:rsidRPr="000A0670">
        <w:rPr>
          <w:rFonts w:ascii="Times New Roman" w:hAnsi="Times New Roman" w:cs="Times New Roman"/>
          <w:sz w:val="24"/>
          <w:szCs w:val="24"/>
        </w:rPr>
        <w:t>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 педагогическое сопровождение ученического самоуправления класса, детской социальн</w:t>
      </w:r>
      <w:r w:rsidR="00AF63DF" w:rsidRPr="000A0670">
        <w:rPr>
          <w:rFonts w:ascii="Times New Roman" w:hAnsi="Times New Roman" w:cs="Times New Roman"/>
          <w:sz w:val="24"/>
          <w:szCs w:val="24"/>
        </w:rPr>
        <w:t>ой активности, в том числе и в РДДМ</w:t>
      </w:r>
      <w:r w:rsidR="00B45569" w:rsidRPr="000A0670">
        <w:rPr>
          <w:rFonts w:ascii="Times New Roman" w:hAnsi="Times New Roman" w:cs="Times New Roman"/>
          <w:sz w:val="24"/>
          <w:szCs w:val="24"/>
        </w:rPr>
        <w:t>; поддержка детских инициатив и их педагогическое сопровождение; организация и проведение совместных дел с учащимися вверенного ему класса, их родителей;</w:t>
      </w:r>
      <w:proofErr w:type="gramEnd"/>
      <w:r w:rsidR="00B45569" w:rsidRPr="000A06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5569" w:rsidRPr="000A0670">
        <w:rPr>
          <w:rFonts w:ascii="Times New Roman" w:hAnsi="Times New Roman" w:cs="Times New Roman"/>
          <w:sz w:val="24"/>
          <w:szCs w:val="24"/>
        </w:rPr>
        <w:t xml:space="preserve">интересных и полезных для личностного развития ребенка (интеллектуально-познавательной, гражданско-патриотической, </w:t>
      </w:r>
      <w:proofErr w:type="spellStart"/>
      <w:r w:rsidR="00B45569" w:rsidRPr="000A0670">
        <w:rPr>
          <w:rFonts w:ascii="Times New Roman" w:hAnsi="Times New Roman" w:cs="Times New Roman"/>
          <w:sz w:val="24"/>
          <w:szCs w:val="24"/>
        </w:rPr>
        <w:t>героикопатриотической</w:t>
      </w:r>
      <w:proofErr w:type="spellEnd"/>
      <w:r w:rsidR="00B45569" w:rsidRPr="000A0670">
        <w:rPr>
          <w:rFonts w:ascii="Times New Roman" w:hAnsi="Times New Roman" w:cs="Times New Roman"/>
          <w:sz w:val="24"/>
          <w:szCs w:val="24"/>
        </w:rPr>
        <w:t xml:space="preserve">, трудовой, спортивно-оздоровительной, духовно-нравственной, творческой, </w:t>
      </w:r>
      <w:proofErr w:type="spellStart"/>
      <w:r w:rsidR="00B45569" w:rsidRPr="000A067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B45569" w:rsidRPr="000A0670">
        <w:rPr>
          <w:rFonts w:ascii="Times New Roman" w:hAnsi="Times New Roman" w:cs="Times New Roman"/>
          <w:sz w:val="24"/>
          <w:szCs w:val="24"/>
        </w:rPr>
        <w:t xml:space="preserve"> и др. направленности), позволяющие: </w:t>
      </w:r>
      <w:proofErr w:type="gramEnd"/>
    </w:p>
    <w:p w:rsidR="00B45569" w:rsidRPr="000A0670" w:rsidRDefault="00B45569" w:rsidP="000A0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0A0670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0A0670">
        <w:rPr>
          <w:rFonts w:ascii="Times New Roman" w:hAnsi="Times New Roman" w:cs="Times New Roman"/>
          <w:sz w:val="24"/>
          <w:szCs w:val="24"/>
        </w:rPr>
        <w:t xml:space="preserve"> в них, </w:t>
      </w:r>
    </w:p>
    <w:p w:rsidR="00B45569" w:rsidRPr="000A0670" w:rsidRDefault="00B45569" w:rsidP="000A0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>установить и упрочить доверительные отношения с учащимися класса, стать для них значимым взрослы</w:t>
      </w:r>
      <w:r w:rsidR="00AF63DF" w:rsidRPr="000A0670">
        <w:rPr>
          <w:rFonts w:ascii="Times New Roman" w:hAnsi="Times New Roman" w:cs="Times New Roman"/>
          <w:sz w:val="24"/>
          <w:szCs w:val="24"/>
        </w:rPr>
        <w:t xml:space="preserve">м, задающим образцы поведения в </w:t>
      </w:r>
      <w:r w:rsidRPr="000A0670">
        <w:rPr>
          <w:rFonts w:ascii="Times New Roman" w:hAnsi="Times New Roman" w:cs="Times New Roman"/>
          <w:sz w:val="24"/>
          <w:szCs w:val="24"/>
        </w:rPr>
        <w:t xml:space="preserve">обществе; </w:t>
      </w:r>
    </w:p>
    <w:p w:rsidR="00B45569" w:rsidRPr="000A0670" w:rsidRDefault="00B45569" w:rsidP="000A0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сплочение коллектива класса </w:t>
      </w:r>
      <w:proofErr w:type="gramStart"/>
      <w:r w:rsidRPr="000A067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A06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5569" w:rsidRPr="000A0670" w:rsidRDefault="00B45569" w:rsidP="002B2B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0A0670">
        <w:rPr>
          <w:rFonts w:ascii="Times New Roman" w:hAnsi="Times New Roman" w:cs="Times New Roman"/>
          <w:sz w:val="24"/>
          <w:szCs w:val="24"/>
        </w:rPr>
        <w:t xml:space="preserve">игры и тренинги на сплочение и </w:t>
      </w:r>
      <w:proofErr w:type="spellStart"/>
      <w:r w:rsidRPr="000A0670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0A0670">
        <w:rPr>
          <w:rFonts w:ascii="Times New Roman" w:hAnsi="Times New Roman" w:cs="Times New Roman"/>
          <w:sz w:val="24"/>
          <w:szCs w:val="24"/>
        </w:rPr>
        <w:t xml:space="preserve">, развитие самоуправленческих начал и организаторских, лидерских качеств, умений и навыков; </w:t>
      </w:r>
    </w:p>
    <w:p w:rsidR="00B45569" w:rsidRPr="000A0670" w:rsidRDefault="00B45569" w:rsidP="002B2B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0A0670">
        <w:rPr>
          <w:rFonts w:ascii="Times New Roman" w:hAnsi="Times New Roman" w:cs="Times New Roman"/>
          <w:sz w:val="24"/>
          <w:szCs w:val="24"/>
        </w:rPr>
        <w:t xml:space="preserve">походы и экскурсии, организуемые классными руководителями совместно с родителями; </w:t>
      </w:r>
    </w:p>
    <w:p w:rsidR="00B45569" w:rsidRPr="000A0670" w:rsidRDefault="00B45569" w:rsidP="002B2B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0A0670">
        <w:rPr>
          <w:rFonts w:ascii="Times New Roman" w:hAnsi="Times New Roman" w:cs="Times New Roman"/>
          <w:sz w:val="24"/>
          <w:szCs w:val="24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0A0670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0A0670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 и т. д.; </w:t>
      </w:r>
    </w:p>
    <w:p w:rsidR="00B45569" w:rsidRPr="000A0670" w:rsidRDefault="00B45569" w:rsidP="002B2B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0A0670">
        <w:rPr>
          <w:rFonts w:ascii="Times New Roman" w:hAnsi="Times New Roman" w:cs="Times New Roman"/>
          <w:sz w:val="24"/>
          <w:szCs w:val="24"/>
        </w:rPr>
        <w:t xml:space="preserve">регулярные </w:t>
      </w:r>
      <w:proofErr w:type="spellStart"/>
      <w:r w:rsidRPr="000A0670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0A0670">
        <w:rPr>
          <w:rFonts w:ascii="Times New Roman" w:hAnsi="Times New Roman" w:cs="Times New Roman"/>
          <w:sz w:val="24"/>
          <w:szCs w:val="24"/>
        </w:rPr>
        <w:t xml:space="preserve"> «огоньки» и творческие дела, дающие каждому школьнику возможность рефлексии собственного участия в жизни класса. </w:t>
      </w:r>
    </w:p>
    <w:p w:rsidR="006C317E" w:rsidRPr="000A0670" w:rsidRDefault="006C317E" w:rsidP="000A0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569" w:rsidRPr="000A0670" w:rsidRDefault="00B45569" w:rsidP="000A0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b/>
          <w:sz w:val="24"/>
          <w:szCs w:val="24"/>
        </w:rPr>
        <w:t>Индивидуальная работа с учащимися:</w:t>
      </w:r>
    </w:p>
    <w:p w:rsidR="00B45569" w:rsidRPr="000A0670" w:rsidRDefault="00B45569" w:rsidP="002B2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</w:t>
      </w:r>
      <w:r w:rsidRPr="000A0670">
        <w:rPr>
          <w:rFonts w:ascii="Times New Roman" w:hAnsi="Times New Roman" w:cs="Times New Roman"/>
          <w:sz w:val="24"/>
          <w:szCs w:val="24"/>
        </w:rPr>
        <w:lastRenderedPageBreak/>
        <w:t>также (при необходимости) – со школьным психологом;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</w:t>
      </w:r>
      <w:r w:rsidR="006C317E" w:rsidRPr="000A0670">
        <w:rPr>
          <w:rFonts w:ascii="Times New Roman" w:hAnsi="Times New Roman" w:cs="Times New Roman"/>
          <w:sz w:val="24"/>
          <w:szCs w:val="24"/>
        </w:rPr>
        <w:t xml:space="preserve"> они совместно стараются решить.</w:t>
      </w:r>
    </w:p>
    <w:p w:rsidR="00B45569" w:rsidRPr="000A0670" w:rsidRDefault="006C317E" w:rsidP="000A0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>И</w:t>
      </w:r>
      <w:r w:rsidR="00B45569" w:rsidRPr="000A0670">
        <w:rPr>
          <w:rFonts w:ascii="Times New Roman" w:hAnsi="Times New Roman" w:cs="Times New Roman"/>
          <w:sz w:val="24"/>
          <w:szCs w:val="24"/>
        </w:rPr>
        <w:t>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</w:t>
      </w:r>
      <w:r w:rsidRPr="000A0670">
        <w:rPr>
          <w:rFonts w:ascii="Times New Roman" w:hAnsi="Times New Roman" w:cs="Times New Roman"/>
          <w:sz w:val="24"/>
          <w:szCs w:val="24"/>
        </w:rPr>
        <w:t>ализируют свои успехи и неудачи.</w:t>
      </w:r>
    </w:p>
    <w:p w:rsidR="00B45569" w:rsidRPr="000A0670" w:rsidRDefault="006C317E" w:rsidP="000A0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>М</w:t>
      </w:r>
      <w:r w:rsidR="00B45569" w:rsidRPr="000A0670">
        <w:rPr>
          <w:rFonts w:ascii="Times New Roman" w:hAnsi="Times New Roman" w:cs="Times New Roman"/>
          <w:sz w:val="24"/>
          <w:szCs w:val="24"/>
        </w:rPr>
        <w:t xml:space="preserve">отивация ребенка на участие в жизни класса, школы, на участие в общественном детском/молодежном движении и самоуправлении; </w:t>
      </w:r>
    </w:p>
    <w:p w:rsidR="00B45569" w:rsidRPr="000A0670" w:rsidRDefault="00B45569" w:rsidP="000A0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 xml:space="preserve">мотивация школьников совместно с учителями-предметниками на участие в конкурсном и олимпиадном движении; </w:t>
      </w:r>
    </w:p>
    <w:p w:rsidR="00B45569" w:rsidRPr="000A0670" w:rsidRDefault="00B45569" w:rsidP="000A0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B45569" w:rsidRPr="000A0670" w:rsidRDefault="00B45569" w:rsidP="000A0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b/>
          <w:sz w:val="24"/>
          <w:szCs w:val="24"/>
        </w:rPr>
        <w:t>Работа с учителями, преподающими в классе</w:t>
      </w:r>
      <w:r w:rsidRPr="000A067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45569" w:rsidRPr="000A0670" w:rsidRDefault="006C317E" w:rsidP="000A0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>Р</w:t>
      </w:r>
      <w:r w:rsidR="00B45569" w:rsidRPr="000A0670">
        <w:rPr>
          <w:rFonts w:ascii="Times New Roman" w:hAnsi="Times New Roman" w:cs="Times New Roman"/>
          <w:sz w:val="24"/>
          <w:szCs w:val="24"/>
        </w:rPr>
        <w:t>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</w:t>
      </w:r>
      <w:r w:rsidRPr="000A0670">
        <w:rPr>
          <w:rFonts w:ascii="Times New Roman" w:hAnsi="Times New Roman" w:cs="Times New Roman"/>
          <w:sz w:val="24"/>
          <w:szCs w:val="24"/>
        </w:rPr>
        <w:t>тов между учителями и учащимися.</w:t>
      </w:r>
    </w:p>
    <w:p w:rsidR="00B45569" w:rsidRPr="000A0670" w:rsidRDefault="006C317E" w:rsidP="000A0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>П</w:t>
      </w:r>
      <w:r w:rsidR="00B45569" w:rsidRPr="000A0670">
        <w:rPr>
          <w:rFonts w:ascii="Times New Roman" w:hAnsi="Times New Roman" w:cs="Times New Roman"/>
          <w:sz w:val="24"/>
          <w:szCs w:val="24"/>
        </w:rPr>
        <w:t xml:space="preserve">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B45569" w:rsidRPr="000A0670" w:rsidRDefault="00B45569" w:rsidP="000A0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</w:t>
      </w:r>
      <w:r w:rsidR="006C317E" w:rsidRPr="000A0670">
        <w:rPr>
          <w:rFonts w:ascii="Times New Roman" w:hAnsi="Times New Roman" w:cs="Times New Roman"/>
          <w:sz w:val="24"/>
          <w:szCs w:val="24"/>
        </w:rPr>
        <w:t xml:space="preserve">тличной </w:t>
      </w:r>
      <w:proofErr w:type="gramStart"/>
      <w:r w:rsidR="006C317E" w:rsidRPr="000A067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C317E" w:rsidRPr="000A0670">
        <w:rPr>
          <w:rFonts w:ascii="Times New Roman" w:hAnsi="Times New Roman" w:cs="Times New Roman"/>
          <w:sz w:val="24"/>
          <w:szCs w:val="24"/>
        </w:rPr>
        <w:t xml:space="preserve"> учебной, обстановке.</w:t>
      </w:r>
    </w:p>
    <w:p w:rsidR="00B45569" w:rsidRPr="000A0670" w:rsidRDefault="006C317E" w:rsidP="000A0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>П</w:t>
      </w:r>
      <w:r w:rsidR="00B45569" w:rsidRPr="000A0670">
        <w:rPr>
          <w:rFonts w:ascii="Times New Roman" w:hAnsi="Times New Roman" w:cs="Times New Roman"/>
          <w:sz w:val="24"/>
          <w:szCs w:val="24"/>
        </w:rPr>
        <w:t xml:space="preserve">ривлечение учителей к участию в родительских собраниях класса для объединения усилий в деле обучения и воспитания детей. </w:t>
      </w:r>
    </w:p>
    <w:p w:rsidR="00B45569" w:rsidRPr="000A0670" w:rsidRDefault="00B45569" w:rsidP="000A0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b/>
          <w:sz w:val="24"/>
          <w:szCs w:val="24"/>
        </w:rPr>
        <w:t>Работа с родителями учащихся или их законными представителями:</w:t>
      </w:r>
    </w:p>
    <w:p w:rsidR="00B45569" w:rsidRPr="000A0670" w:rsidRDefault="006C317E" w:rsidP="000A0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>Р</w:t>
      </w:r>
      <w:r w:rsidR="00B45569" w:rsidRPr="000A0670">
        <w:rPr>
          <w:rFonts w:ascii="Times New Roman" w:hAnsi="Times New Roman" w:cs="Times New Roman"/>
          <w:sz w:val="24"/>
          <w:szCs w:val="24"/>
        </w:rPr>
        <w:t xml:space="preserve">егулярное информирование родителей о школьных успехах и проблемах их детей, о жизни класса в целом; </w:t>
      </w:r>
    </w:p>
    <w:p w:rsidR="00B45569" w:rsidRPr="000A0670" w:rsidRDefault="00B45569" w:rsidP="000A0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учителямипредм</w:t>
      </w:r>
      <w:r w:rsidR="006C317E" w:rsidRPr="000A0670">
        <w:rPr>
          <w:rFonts w:ascii="Times New Roman" w:hAnsi="Times New Roman" w:cs="Times New Roman"/>
          <w:sz w:val="24"/>
          <w:szCs w:val="24"/>
        </w:rPr>
        <w:t>етниками.</w:t>
      </w:r>
    </w:p>
    <w:p w:rsidR="00B45569" w:rsidRPr="000A0670" w:rsidRDefault="006C317E" w:rsidP="000A0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>О</w:t>
      </w:r>
      <w:r w:rsidR="00B45569" w:rsidRPr="000A0670">
        <w:rPr>
          <w:rFonts w:ascii="Times New Roman" w:hAnsi="Times New Roman" w:cs="Times New Roman"/>
          <w:sz w:val="24"/>
          <w:szCs w:val="24"/>
        </w:rPr>
        <w:t xml:space="preserve">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B45569" w:rsidRPr="000A0670" w:rsidRDefault="00B45569" w:rsidP="000A0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B45569" w:rsidRPr="000A0670" w:rsidRDefault="00B45569" w:rsidP="000A0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</w:t>
      </w:r>
      <w:r w:rsidR="006C317E" w:rsidRPr="000A0670">
        <w:rPr>
          <w:rFonts w:ascii="Times New Roman" w:hAnsi="Times New Roman" w:cs="Times New Roman"/>
          <w:sz w:val="24"/>
          <w:szCs w:val="24"/>
        </w:rPr>
        <w:t>изации и проведению дел класса.</w:t>
      </w:r>
    </w:p>
    <w:p w:rsidR="00B45569" w:rsidRPr="000A0670" w:rsidRDefault="006C317E" w:rsidP="000A0670">
      <w:pPr>
        <w:keepNext/>
        <w:keepLines/>
        <w:tabs>
          <w:tab w:val="left" w:pos="0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0670">
        <w:rPr>
          <w:rFonts w:ascii="Times New Roman" w:hAnsi="Times New Roman" w:cs="Times New Roman"/>
          <w:sz w:val="24"/>
          <w:szCs w:val="24"/>
        </w:rPr>
        <w:lastRenderedPageBreak/>
        <w:tab/>
        <w:t>О</w:t>
      </w:r>
      <w:r w:rsidR="00B45569" w:rsidRPr="000A0670">
        <w:rPr>
          <w:rFonts w:ascii="Times New Roman" w:hAnsi="Times New Roman" w:cs="Times New Roman"/>
          <w:sz w:val="24"/>
          <w:szCs w:val="24"/>
        </w:rPr>
        <w:t>рганизация на базе класса семейных праздников, конкурсов, соревнований, направленных на сплочение семьи и школы.</w:t>
      </w:r>
    </w:p>
    <w:p w:rsidR="00232910" w:rsidRDefault="00232910" w:rsidP="000A067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2F20" w:rsidRDefault="00082F20" w:rsidP="000A067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2F20" w:rsidRDefault="00082F20" w:rsidP="000A067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2F20" w:rsidRDefault="00082F20" w:rsidP="000A067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2F20" w:rsidRDefault="00082F20" w:rsidP="000A067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2F20" w:rsidRDefault="00082F20" w:rsidP="000A067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2B5F" w:rsidRPr="000A0670" w:rsidRDefault="002B2B5F" w:rsidP="000A067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317E" w:rsidRPr="000A0670" w:rsidRDefault="00232910" w:rsidP="000A067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«ШКОЛЬНЫЙ УРОК»</w:t>
      </w:r>
    </w:p>
    <w:p w:rsidR="006C317E" w:rsidRPr="000A0670" w:rsidRDefault="006C317E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школьными педагогами воспитательного потенциала урока предполагает      следующее: </w:t>
      </w:r>
    </w:p>
    <w:p w:rsidR="00530654" w:rsidRPr="000A0670" w:rsidRDefault="00530654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645" w:type="dxa"/>
        <w:tblInd w:w="-146" w:type="dxa"/>
        <w:tblCellMar>
          <w:top w:w="62" w:type="dxa"/>
          <w:left w:w="108" w:type="dxa"/>
          <w:right w:w="44" w:type="dxa"/>
        </w:tblCellMar>
        <w:tblLook w:val="04A0"/>
      </w:tblPr>
      <w:tblGrid>
        <w:gridCol w:w="4076"/>
        <w:gridCol w:w="5569"/>
      </w:tblGrid>
      <w:tr w:rsidR="006C317E" w:rsidRPr="000A0670" w:rsidTr="00530654">
        <w:trPr>
          <w:trHeight w:val="329"/>
        </w:trPr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6C317E" w:rsidP="000A0670">
            <w:pPr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Целевые приоритеты  </w:t>
            </w:r>
          </w:p>
        </w:tc>
        <w:tc>
          <w:tcPr>
            <w:tcW w:w="5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6C317E" w:rsidP="000A0670">
            <w:pPr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 приемы </w:t>
            </w:r>
          </w:p>
        </w:tc>
      </w:tr>
      <w:tr w:rsidR="006C317E" w:rsidRPr="000A0670" w:rsidTr="00530654">
        <w:trPr>
          <w:trHeight w:val="970"/>
        </w:trPr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доверительных отношений между учителем и его учениками </w:t>
            </w:r>
          </w:p>
        </w:tc>
        <w:tc>
          <w:tcPr>
            <w:tcW w:w="5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Поощрение, поддержка, похвала, просьба учителя </w:t>
            </w:r>
          </w:p>
        </w:tc>
      </w:tr>
      <w:tr w:rsidR="006C317E" w:rsidRPr="000A0670" w:rsidTr="00530654">
        <w:trPr>
          <w:trHeight w:val="1289"/>
        </w:trPr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Побуждение школьников соблюдать на уроке общепринятые нормы поведения </w:t>
            </w:r>
          </w:p>
        </w:tc>
        <w:tc>
          <w:tcPr>
            <w:tcW w:w="5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правил общения со старшими (учителями) и сверстниками (школьниками), принципы учебной дисциплины и самоорганизации </w:t>
            </w:r>
          </w:p>
        </w:tc>
      </w:tr>
      <w:tr w:rsidR="006C317E" w:rsidRPr="000A0670" w:rsidTr="00530654">
        <w:trPr>
          <w:trHeight w:val="1608"/>
        </w:trPr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внимания школьников к ценностному аспекту изучаемых на уроках явлений, </w:t>
            </w:r>
          </w:p>
        </w:tc>
        <w:tc>
          <w:tcPr>
            <w:tcW w:w="5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 </w:t>
            </w:r>
          </w:p>
        </w:tc>
      </w:tr>
      <w:tr w:rsidR="006C317E" w:rsidRPr="000A0670" w:rsidTr="00530654">
        <w:trPr>
          <w:trHeight w:val="1926"/>
        </w:trPr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воспитательных возможностей содержания учебного предмета </w:t>
            </w:r>
          </w:p>
        </w:tc>
        <w:tc>
          <w:tcPr>
            <w:tcW w:w="5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 </w:t>
            </w:r>
          </w:p>
        </w:tc>
      </w:tr>
      <w:tr w:rsidR="006C317E" w:rsidRPr="000A0670" w:rsidTr="00530654">
        <w:trPr>
          <w:trHeight w:val="1289"/>
        </w:trPr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на уроке интерактивных форм работы учащихся </w:t>
            </w:r>
          </w:p>
        </w:tc>
        <w:tc>
          <w:tcPr>
            <w:tcW w:w="5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Интеллектуальные игры, стимулирующие познавательную мотивацию школьников; дидактический театр, дискуссии, групповая работа или работа в парах </w:t>
            </w:r>
          </w:p>
        </w:tc>
      </w:tr>
      <w:tr w:rsidR="006C317E" w:rsidRPr="000A0670" w:rsidTr="00530654">
        <w:trPr>
          <w:trHeight w:val="970"/>
        </w:trPr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Мотивация эрудированных учащихся над их неуспевающими одноклассниками </w:t>
            </w:r>
          </w:p>
        </w:tc>
        <w:tc>
          <w:tcPr>
            <w:tcW w:w="5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шефства </w:t>
            </w:r>
          </w:p>
        </w:tc>
      </w:tr>
      <w:tr w:rsidR="006C317E" w:rsidRPr="000A0670" w:rsidTr="00530654">
        <w:trPr>
          <w:trHeight w:val="3846"/>
        </w:trPr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Инициирование и поддержка исследовательской деятельности школьников </w:t>
            </w:r>
          </w:p>
        </w:tc>
        <w:tc>
          <w:tcPr>
            <w:tcW w:w="5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      </w:r>
          </w:p>
          <w:p w:rsidR="006C317E" w:rsidRPr="000A0670" w:rsidRDefault="006C317E" w:rsidP="000A0670">
            <w:pPr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17E" w:rsidRPr="000A0670" w:rsidTr="00530654">
        <w:trPr>
          <w:trHeight w:val="647"/>
        </w:trPr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 школе единых уроков в рамках Календаря образовательных </w:t>
            </w:r>
          </w:p>
        </w:tc>
        <w:tc>
          <w:tcPr>
            <w:tcW w:w="5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урок, посвященный Крымской войне 1853-</w:t>
            </w:r>
          </w:p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1856гг.;  </w:t>
            </w:r>
          </w:p>
        </w:tc>
      </w:tr>
      <w:tr w:rsidR="006C317E" w:rsidRPr="000A0670" w:rsidTr="00530654">
        <w:trPr>
          <w:trHeight w:val="3204"/>
        </w:trPr>
        <w:tc>
          <w:tcPr>
            <w:tcW w:w="4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232910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C317E"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обытий, приуроченных к государственным и национальным праздникам Российской Федерации, памятным датам и событиям российской истории и культуры, в также посвященных памятным датам в истории Республики Крым:  </w:t>
            </w:r>
            <w:proofErr w:type="gramEnd"/>
          </w:p>
          <w:p w:rsidR="006C317E" w:rsidRPr="000A0670" w:rsidRDefault="006C317E" w:rsidP="000A0670">
            <w:pPr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урок, посвященный годовщине деятельности </w:t>
            </w:r>
          </w:p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Совета Республики Крым; </w:t>
            </w:r>
          </w:p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 теме: «День Республики Крым»; </w:t>
            </w:r>
          </w:p>
          <w:p w:rsidR="006C317E" w:rsidRPr="000A0670" w:rsidRDefault="006C317E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 теме: «Россия и Крым – общая судьба», посвященный воссоединению России и Крыма, а также годовщине со дня проведения в Республике Крым всенародного референдума; •урок, посвященный Дню Государственного герба и Государственного флага Республики Крым. </w:t>
            </w:r>
          </w:p>
        </w:tc>
      </w:tr>
    </w:tbl>
    <w:p w:rsidR="006C317E" w:rsidRPr="000A0670" w:rsidRDefault="006C317E" w:rsidP="000A0670">
      <w:pPr>
        <w:keepNext/>
        <w:keepLines/>
        <w:tabs>
          <w:tab w:val="left" w:pos="0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30654" w:rsidRPr="000A0670" w:rsidRDefault="00530654" w:rsidP="000A067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«КУРСЫ ВНЕУРОЧНОЙ ДЕЯТЕЛЬНОСТИ И ДОПОЛНИТЕЛЬНОГО ОБРАЗОВАНИЯ»</w:t>
      </w:r>
    </w:p>
    <w:p w:rsidR="00530654" w:rsidRPr="000A0670" w:rsidRDefault="00530654" w:rsidP="000A0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654" w:rsidRPr="000A0670" w:rsidRDefault="00530654" w:rsidP="000A0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</w:t>
      </w:r>
    </w:p>
    <w:p w:rsidR="00530654" w:rsidRPr="000A0670" w:rsidRDefault="00530654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B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Воспитание на занятиях школьных курсов внеурочной деятельности осуществляется преимущественно </w:t>
      </w: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30654" w:rsidRPr="000A0670" w:rsidRDefault="00530654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B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530654" w:rsidRPr="000A0670" w:rsidRDefault="00530654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B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530654" w:rsidRPr="000A0670" w:rsidRDefault="00530654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B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в детских коллективах традиций, задающих их членам определенные социально значимые формы поведения; </w:t>
      </w:r>
    </w:p>
    <w:p w:rsidR="00530654" w:rsidRPr="000A0670" w:rsidRDefault="00530654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B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поддержку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530654" w:rsidRPr="000A0670" w:rsidRDefault="00530654" w:rsidP="002B2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0A0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0A0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направление. </w:t>
      </w:r>
    </w:p>
    <w:p w:rsidR="00530654" w:rsidRPr="000A0670" w:rsidRDefault="00530654" w:rsidP="002B2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</w:t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530654" w:rsidRPr="000A0670" w:rsidRDefault="00530654" w:rsidP="002B2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Общекультурное направление. </w:t>
      </w:r>
    </w:p>
    <w:p w:rsidR="00530654" w:rsidRPr="000A0670" w:rsidRDefault="00530654" w:rsidP="002B2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530654" w:rsidRPr="000A0670" w:rsidRDefault="00530654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r w:rsidR="002B2B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Социальное направление. </w:t>
      </w:r>
    </w:p>
    <w:p w:rsidR="00530654" w:rsidRPr="000A0670" w:rsidRDefault="00530654" w:rsidP="002B2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внеурочной деятельности, направленные на становление гражданской идентичности личности, проявление потребности в социальной активности детей и их творческом самовыражении, на формирование таких личностных качеств, как любознательность, целеустремленность, способность к организации собственной деятельности, к взаимодействию с другими детьми, стремление делать полезные дела, ответственность, доброжелательность.</w:t>
      </w:r>
      <w:proofErr w:type="gram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получают ценный опыт общественного действия, удовлетворяют свои духовные, познавательные, творческие, социальные потребности.  </w:t>
      </w:r>
    </w:p>
    <w:p w:rsidR="00530654" w:rsidRPr="000A0670" w:rsidRDefault="00530654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</w:t>
      </w:r>
      <w:r w:rsidR="002B2B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Спортивно-оздоровительная деятельность. </w:t>
      </w:r>
    </w:p>
    <w:p w:rsidR="00530654" w:rsidRPr="000A0670" w:rsidRDefault="00530654" w:rsidP="002B2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 </w:t>
      </w:r>
    </w:p>
    <w:p w:rsidR="00530654" w:rsidRPr="000A0670" w:rsidRDefault="00530654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</w:t>
      </w:r>
      <w:r w:rsidR="002B2B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Духовно-нравственное направление.</w:t>
      </w:r>
    </w:p>
    <w:p w:rsidR="00530654" w:rsidRPr="000A0670" w:rsidRDefault="00530654" w:rsidP="002B2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Курсы внеурочной деятельности, направленные на изучение моральных норм и правил нравственного поведения, этических норм взаимоотношений в семье, между поколениями, этносами, носителями различных убеждений, представителями социальных групп. Курс способствует усвоению правил поведения в образовательном учреждении, дома, на улице, в населенном пункте, в общественных местах, на природе; раскрывает сущность нравственных поступков, поведения и отношений между людьми разного возраста на основе взаимопомощи и поддержки. Обучающиеся научатся приемам и правилам ведения дискуссии, аргументированно высказывать свое мнение и внимательно слушать мнение собеседника. </w:t>
      </w:r>
    </w:p>
    <w:p w:rsidR="00B05089" w:rsidRPr="000A0670" w:rsidRDefault="00B05089" w:rsidP="000A0670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5089" w:rsidRPr="000A0670" w:rsidRDefault="00B05089" w:rsidP="00082F2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«САМОУПРАВЛЕНИЕ»</w:t>
      </w:r>
    </w:p>
    <w:p w:rsidR="00B05089" w:rsidRPr="000A0670" w:rsidRDefault="00B05089" w:rsidP="000A067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B05089" w:rsidRPr="000A0670" w:rsidRDefault="00B05089" w:rsidP="000A067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 </w:t>
      </w:r>
    </w:p>
    <w:p w:rsidR="00B05089" w:rsidRPr="000A0670" w:rsidRDefault="00B05089" w:rsidP="000A067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Ученическое самоуправление в МБОУ </w:t>
      </w:r>
      <w:proofErr w:type="spell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Степновская</w:t>
      </w:r>
      <w:proofErr w:type="spell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осуществляется следующим образом</w:t>
      </w:r>
      <w:r w:rsidRPr="000A0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:rsidR="00B05089" w:rsidRPr="000A0670" w:rsidRDefault="00B05089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На уровне школы: </w:t>
      </w:r>
    </w:p>
    <w:p w:rsidR="00B05089" w:rsidRPr="000A0670" w:rsidRDefault="00B05089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через деятельность выборного Совета школьного самоуправления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B05089" w:rsidRPr="000A0670" w:rsidRDefault="00B05089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флешмобов</w:t>
      </w:r>
      <w:proofErr w:type="spell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т.п.), </w:t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отвечающих за проведение тех или иных конкретных мероприятий, праздников, вечеров, акций и т. п. </w:t>
      </w:r>
    </w:p>
    <w:p w:rsidR="00B05089" w:rsidRPr="000A0670" w:rsidRDefault="00B05089" w:rsidP="000A067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Совет школьного самоуправления избираются учащиеся с 8-го по 11-й кла</w:t>
      </w: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вкл</w:t>
      </w:r>
      <w:proofErr w:type="gram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ючительно путем голосования. Кандидаты в школьный комитет отбираются путем самовыдвижения. Каждый кандидат обязан предоставить проект своей деятельности в комитете по одному из направлений работы: </w:t>
      </w:r>
    </w:p>
    <w:p w:rsidR="00B05089" w:rsidRPr="000A0670" w:rsidRDefault="00B05089" w:rsidP="000A0670">
      <w:pPr>
        <w:pStyle w:val="ae"/>
        <w:numPr>
          <w:ilvl w:val="0"/>
          <w:numId w:val="12"/>
        </w:numPr>
        <w:spacing w:line="240" w:lineRule="auto"/>
        <w:ind w:left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0A0670">
        <w:rPr>
          <w:rFonts w:eastAsia="Times New Roman" w:cs="Times New Roman"/>
          <w:color w:val="000000"/>
          <w:sz w:val="24"/>
          <w:szCs w:val="24"/>
          <w:lang w:eastAsia="ru-RU"/>
        </w:rPr>
        <w:t>благотворительность</w:t>
      </w:r>
      <w:proofErr w:type="spellEnd"/>
      <w:r w:rsidRPr="000A067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05089" w:rsidRPr="000A0670" w:rsidRDefault="00B05089" w:rsidP="000A0670">
      <w:pPr>
        <w:pStyle w:val="ae"/>
        <w:numPr>
          <w:ilvl w:val="0"/>
          <w:numId w:val="12"/>
        </w:numPr>
        <w:spacing w:line="240" w:lineRule="auto"/>
        <w:ind w:left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праздничные мероприятия; </w:t>
      </w:r>
    </w:p>
    <w:p w:rsidR="00B05089" w:rsidRPr="000A0670" w:rsidRDefault="00B05089" w:rsidP="000A0670">
      <w:pPr>
        <w:pStyle w:val="ae"/>
        <w:numPr>
          <w:ilvl w:val="0"/>
          <w:numId w:val="12"/>
        </w:numPr>
        <w:spacing w:line="240" w:lineRule="auto"/>
        <w:ind w:left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0A0670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мероприятия в системе «Старшие для младших». </w:t>
      </w:r>
    </w:p>
    <w:p w:rsidR="00B05089" w:rsidRPr="000A0670" w:rsidRDefault="00B05089" w:rsidP="000A067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предвыборной кампании кандидаты проводят рекламную кампанию (листовки, видеоролики и др.), общаются с избирателями, презентуют свои проекты, которые хотели бы воплотить в жизнь, когда станут членами комитета. </w:t>
      </w:r>
    </w:p>
    <w:p w:rsidR="00B05089" w:rsidRPr="000A0670" w:rsidRDefault="00B05089" w:rsidP="000A067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голосовании принимают участие учащиеся с 5-го по 11-й класс и учителя школы. Подсчет голосов проходит доверенных лиц кандидатов. Результаты голосования объявляются на торжественной инаугурации с участием независимой комиссии и  </w:t>
      </w:r>
    </w:p>
    <w:p w:rsidR="00B05089" w:rsidRPr="000A0670" w:rsidRDefault="00B05089" w:rsidP="000A067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школьных выборов содействует повышению уровня правового образования и воспитанию гражданственности учащихся, выработке активной жизненной позиции, устойчивости </w:t>
      </w: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разного</w:t>
      </w:r>
      <w:proofErr w:type="gram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политическим спекуляциям и некорректным избирательным технологиям. В ходе подготовки к выборам у учащихся формируются умения, необходимые для успешной социализации в современном обществе. Прежде </w:t>
      </w: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создать готовый продукт, работать в команде, быть лидером, вести агитационную работу, выступать перед аудиторией и отстаивать собственное мнение. Ребята познают основы риторики и журналистики, знакомятся с азами </w:t>
      </w:r>
      <w:proofErr w:type="spell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политтехнологий</w:t>
      </w:r>
      <w:proofErr w:type="spell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учатся организовывать пиар кампанию и т. д. </w:t>
      </w:r>
    </w:p>
    <w:p w:rsidR="00B05089" w:rsidRPr="000A0670" w:rsidRDefault="00B05089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05089" w:rsidRPr="000A0670" w:rsidRDefault="00B05089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 уровне классов: </w:t>
      </w:r>
    </w:p>
    <w:p w:rsidR="00B05089" w:rsidRPr="000A0670" w:rsidRDefault="00B05089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B05089" w:rsidRPr="000A0670" w:rsidRDefault="00B05089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через деятельность выборных органов самоуправления, отвечающих за различные направления работы класса. </w:t>
      </w:r>
    </w:p>
    <w:p w:rsidR="00B05089" w:rsidRPr="000A0670" w:rsidRDefault="00B05089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 индивидуальном уровне: </w:t>
      </w:r>
    </w:p>
    <w:p w:rsidR="00B05089" w:rsidRPr="000A0670" w:rsidRDefault="00B05089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через вовлечение школьников с 1 по 11 класс в деятельность ученического самоуправления: планирование, организацию, проведение и анализ общешкольных и </w:t>
      </w:r>
      <w:proofErr w:type="spell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дел; </w:t>
      </w:r>
    </w:p>
    <w:p w:rsidR="00205A6B" w:rsidRPr="000A0670" w:rsidRDefault="00B05089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через реализацию обучающимися, взявшими на себя соответствующую роль, функций по </w:t>
      </w: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порядком и чистотой в классе, уходом за классной комнато</w:t>
      </w:r>
      <w:r w:rsidR="00205A6B"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комнатными растениями.</w:t>
      </w:r>
    </w:p>
    <w:p w:rsidR="00205A6B" w:rsidRPr="000A0670" w:rsidRDefault="00205A6B" w:rsidP="000A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A6B" w:rsidRPr="000A0670" w:rsidRDefault="00205A6B" w:rsidP="000A06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«ПРОФОРИЕНТАЦИЯ»</w:t>
      </w:r>
    </w:p>
    <w:p w:rsidR="00205A6B" w:rsidRPr="000A0670" w:rsidRDefault="00205A6B" w:rsidP="000A06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Совместная деятельность педагогов и школьников МБОУ </w:t>
      </w:r>
      <w:proofErr w:type="spell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Степновская</w:t>
      </w:r>
      <w:proofErr w:type="spell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по направлению профориентации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внепрофессиональную</w:t>
      </w:r>
      <w:proofErr w:type="spell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составляющие такой деятельности. Эта работа осуществляется через популяризацию профессий:  </w:t>
      </w:r>
    </w:p>
    <w:p w:rsidR="00205A6B" w:rsidRPr="000A0670" w:rsidRDefault="00205A6B" w:rsidP="000A0670">
      <w:pPr>
        <w:pStyle w:val="ae"/>
        <w:numPr>
          <w:ilvl w:val="0"/>
          <w:numId w:val="13"/>
        </w:numPr>
        <w:spacing w:line="240" w:lineRule="auto"/>
        <w:ind w:left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0A0670">
        <w:rPr>
          <w:rFonts w:eastAsia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проведение образовательных мероприятий и программ, направленных на определение будущей профессии - интерактивных игр, семинаров, мастер-классов, открытых лекториев, встреч с интересными людьми; </w:t>
      </w:r>
    </w:p>
    <w:p w:rsidR="00205A6B" w:rsidRPr="000A0670" w:rsidRDefault="00205A6B" w:rsidP="000A0670">
      <w:pPr>
        <w:pStyle w:val="ae"/>
        <w:numPr>
          <w:ilvl w:val="0"/>
          <w:numId w:val="13"/>
        </w:numPr>
        <w:spacing w:line="240" w:lineRule="auto"/>
        <w:ind w:left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0A0670">
        <w:rPr>
          <w:rFonts w:eastAsia="Times New Roman" w:cs="Times New Roman"/>
          <w:color w:val="000000"/>
          <w:sz w:val="24"/>
          <w:szCs w:val="24"/>
          <w:lang w:eastAsia="ru-RU"/>
        </w:rPr>
        <w:t>популяризациюнаучно-изобретательскойдеятельности</w:t>
      </w:r>
      <w:proofErr w:type="spellEnd"/>
      <w:r w:rsidRPr="000A067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 </w:t>
      </w:r>
    </w:p>
    <w:p w:rsidR="00205A6B" w:rsidRPr="000A0670" w:rsidRDefault="00205A6B" w:rsidP="000A0670">
      <w:pPr>
        <w:pStyle w:val="ae"/>
        <w:numPr>
          <w:ilvl w:val="0"/>
          <w:numId w:val="13"/>
        </w:numPr>
        <w:spacing w:line="240" w:lineRule="auto"/>
        <w:ind w:left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0A0670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поддержку и развитие детских проектов. </w:t>
      </w:r>
    </w:p>
    <w:p w:rsidR="00205A6B" w:rsidRPr="000A0670" w:rsidRDefault="00205A6B" w:rsidP="000A0670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483" w:type="dxa"/>
        <w:tblInd w:w="-4" w:type="dxa"/>
        <w:tblCellMar>
          <w:top w:w="62" w:type="dxa"/>
          <w:left w:w="108" w:type="dxa"/>
          <w:right w:w="80" w:type="dxa"/>
        </w:tblCellMar>
        <w:tblLook w:val="04A0"/>
      </w:tblPr>
      <w:tblGrid>
        <w:gridCol w:w="5204"/>
        <w:gridCol w:w="4279"/>
      </w:tblGrid>
      <w:tr w:rsidR="00205A6B" w:rsidRPr="000A0670" w:rsidTr="00205A6B">
        <w:trPr>
          <w:trHeight w:val="341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</w:tr>
      <w:tr w:rsidR="00205A6B" w:rsidRPr="000A0670" w:rsidTr="00205A6B">
        <w:trPr>
          <w:trHeight w:val="337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информирование </w:t>
            </w: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сведений о специфике </w:t>
            </w:r>
          </w:p>
        </w:tc>
      </w:tr>
      <w:tr w:rsidR="00205A6B" w:rsidRPr="000A0670" w:rsidTr="00205A6B">
        <w:trPr>
          <w:trHeight w:val="1662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различных профессий, о потребностях рынка труда города, региона, динамике его развития, возможностях профессиональной самореализации в современных </w:t>
            </w:r>
            <w:proofErr w:type="spellStart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социальноэкономических</w:t>
            </w:r>
            <w:proofErr w:type="spellEnd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условиях </w:t>
            </w:r>
          </w:p>
        </w:tc>
      </w:tr>
      <w:tr w:rsidR="00205A6B" w:rsidRPr="000A0670" w:rsidTr="00205A6B">
        <w:trPr>
          <w:trHeight w:val="1004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олимпиадах, конкурсах, </w:t>
            </w:r>
            <w:proofErr w:type="spellStart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мастерклассах</w:t>
            </w:r>
            <w:proofErr w:type="spellEnd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играх, кинолектории </w:t>
            </w: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рабочими профессиями </w:t>
            </w:r>
          </w:p>
        </w:tc>
      </w:tr>
      <w:tr w:rsidR="00205A6B" w:rsidRPr="000A0670" w:rsidTr="00205A6B">
        <w:trPr>
          <w:trHeight w:val="1991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онлайн-тестирования</w:t>
            </w:r>
            <w:proofErr w:type="spellEnd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прохождение </w:t>
            </w:r>
            <w:proofErr w:type="spellStart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курсов по интересующим профессиям и направлениям образования. </w:t>
            </w: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</w:t>
            </w:r>
            <w:proofErr w:type="spellStart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на страничке сайта </w:t>
            </w:r>
          </w:p>
        </w:tc>
      </w:tr>
    </w:tbl>
    <w:p w:rsidR="00205A6B" w:rsidRPr="000A0670" w:rsidRDefault="00205A6B" w:rsidP="000A067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5A6B" w:rsidRPr="000A0670" w:rsidRDefault="00205A6B" w:rsidP="000A067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«РАБОТА С РОДИТЕЛЯМИ»</w:t>
      </w:r>
    </w:p>
    <w:p w:rsidR="00205A6B" w:rsidRPr="000A0670" w:rsidRDefault="00205A6B" w:rsidP="000A067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родителями (законными представителями)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школьников осуществляется в рамках  Программы «Мы вместе» </w:t>
      </w:r>
    </w:p>
    <w:p w:rsidR="00205A6B" w:rsidRPr="000A0670" w:rsidRDefault="00205A6B" w:rsidP="000A0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558" w:type="dxa"/>
        <w:tblInd w:w="-4" w:type="dxa"/>
        <w:tblCellMar>
          <w:top w:w="62" w:type="dxa"/>
          <w:left w:w="108" w:type="dxa"/>
          <w:right w:w="48" w:type="dxa"/>
        </w:tblCellMar>
        <w:tblLook w:val="04A0"/>
      </w:tblPr>
      <w:tblGrid>
        <w:gridCol w:w="2796"/>
        <w:gridCol w:w="3304"/>
        <w:gridCol w:w="3458"/>
      </w:tblGrid>
      <w:tr w:rsidR="00205A6B" w:rsidRPr="000A0670" w:rsidTr="00205A6B">
        <w:trPr>
          <w:trHeight w:val="333"/>
        </w:trPr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Уровни  </w:t>
            </w:r>
          </w:p>
        </w:tc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</w:p>
        </w:tc>
      </w:tr>
      <w:tr w:rsidR="00205A6B" w:rsidRPr="000A0670" w:rsidTr="00205A6B">
        <w:trPr>
          <w:trHeight w:val="333"/>
        </w:trPr>
        <w:tc>
          <w:tcPr>
            <w:tcW w:w="27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групповом уровне: </w:t>
            </w:r>
          </w:p>
        </w:tc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и мониторинг.  </w:t>
            </w:r>
          </w:p>
        </w:tc>
        <w:tc>
          <w:tcPr>
            <w:tcW w:w="3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Анкетирование </w:t>
            </w:r>
          </w:p>
        </w:tc>
      </w:tr>
      <w:tr w:rsidR="00205A6B" w:rsidRPr="000A0670" w:rsidTr="00205A6B">
        <w:trPr>
          <w:trHeight w:val="333"/>
        </w:trPr>
        <w:tc>
          <w:tcPr>
            <w:tcW w:w="279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правового лектория  </w:t>
            </w:r>
          </w:p>
        </w:tc>
        <w:tc>
          <w:tcPr>
            <w:tcW w:w="3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Лекторий </w:t>
            </w:r>
          </w:p>
        </w:tc>
      </w:tr>
      <w:tr w:rsidR="00205A6B" w:rsidRPr="000A0670" w:rsidTr="00205A6B">
        <w:trPr>
          <w:trHeight w:val="1299"/>
        </w:trPr>
        <w:tc>
          <w:tcPr>
            <w:tcW w:w="279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родителей о состоянии </w:t>
            </w:r>
            <w:proofErr w:type="spellStart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воспитанности и проблемах детей. </w:t>
            </w:r>
          </w:p>
        </w:tc>
        <w:tc>
          <w:tcPr>
            <w:tcW w:w="3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</w:tr>
      <w:tr w:rsidR="00205A6B" w:rsidRPr="000A0670" w:rsidTr="00205A6B">
        <w:trPr>
          <w:trHeight w:val="653"/>
        </w:trPr>
        <w:tc>
          <w:tcPr>
            <w:tcW w:w="279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родителей в процесс управления образованием </w:t>
            </w:r>
          </w:p>
        </w:tc>
        <w:tc>
          <w:tcPr>
            <w:tcW w:w="3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классных и общешкольного Совета родителей. </w:t>
            </w:r>
          </w:p>
        </w:tc>
      </w:tr>
      <w:tr w:rsidR="00205A6B" w:rsidRPr="000A0670" w:rsidTr="00205A6B">
        <w:trPr>
          <w:trHeight w:val="1299"/>
        </w:trPr>
        <w:tc>
          <w:tcPr>
            <w:tcW w:w="279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родителей в совместную творческую деятельность, организацию детского досуга </w:t>
            </w:r>
          </w:p>
        </w:tc>
        <w:tc>
          <w:tcPr>
            <w:tcW w:w="3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совместных социальных, </w:t>
            </w:r>
            <w:proofErr w:type="spellStart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общественнополезных</w:t>
            </w:r>
            <w:proofErr w:type="spellEnd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</w:t>
            </w:r>
          </w:p>
        </w:tc>
      </w:tr>
      <w:tr w:rsidR="00205A6B" w:rsidRPr="000A0670" w:rsidTr="00205A6B">
        <w:trPr>
          <w:trHeight w:val="1299"/>
        </w:trPr>
        <w:tc>
          <w:tcPr>
            <w:tcW w:w="27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индивидуальном уровне: </w:t>
            </w:r>
          </w:p>
        </w:tc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родителей о состоянии </w:t>
            </w:r>
            <w:proofErr w:type="spellStart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воспитанности и проблемах детей </w:t>
            </w:r>
          </w:p>
        </w:tc>
        <w:tc>
          <w:tcPr>
            <w:tcW w:w="3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классных руководителей с дневниками обучающихся, индивидуальное консультирование родителей, патронаж семей </w:t>
            </w:r>
          </w:p>
        </w:tc>
      </w:tr>
      <w:tr w:rsidR="00205A6B" w:rsidRPr="000A0670" w:rsidTr="00205A6B">
        <w:trPr>
          <w:trHeight w:val="2583"/>
        </w:trPr>
        <w:tc>
          <w:tcPr>
            <w:tcW w:w="279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proofErr w:type="gramStart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педагогического</w:t>
            </w:r>
            <w:proofErr w:type="gramEnd"/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сопровождения проблемных семей. </w:t>
            </w:r>
          </w:p>
        </w:tc>
        <w:tc>
          <w:tcPr>
            <w:tcW w:w="3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классных руководителей с семьями «группы риска» </w:t>
            </w:r>
          </w:p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и привлечение к ответственности за невыполнение родительских обязанностей (при необходимости) </w:t>
            </w:r>
          </w:p>
          <w:p w:rsidR="00205A6B" w:rsidRPr="000A0670" w:rsidRDefault="00205A6B" w:rsidP="000A0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Патронаж неблагополучных семей</w:t>
            </w:r>
          </w:p>
        </w:tc>
      </w:tr>
    </w:tbl>
    <w:p w:rsidR="00E56E9B" w:rsidRPr="000A0670" w:rsidRDefault="00E56E9B" w:rsidP="000A0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9B" w:rsidRPr="000A0670" w:rsidRDefault="00E56E9B" w:rsidP="000A06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Вариативные модули:</w:t>
      </w:r>
    </w:p>
    <w:p w:rsidR="00E56E9B" w:rsidRPr="000A0670" w:rsidRDefault="00E56E9B" w:rsidP="000A06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«КЛЮЧЕВЫЕ ОБЩЕШКОЛЬНЫЕ ДЕЛА»</w:t>
      </w:r>
    </w:p>
    <w:p w:rsidR="00E56E9B" w:rsidRPr="000A0670" w:rsidRDefault="00E56E9B" w:rsidP="000A0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Целостное представление об окружающем мире учащиеся получают с помощью переживания    особых традиционных моментов школьной жизни, позволяющее формировать самодостаточную личность, гражданина, семьянина, товарища. Гордость за свою школу, как и за свою семью, воспитывает дух патриотизма, стимулирует учеников и педагогов к формированию новых традиций, к совместному творчеству. Для этого в образовательной организации используются следующие формы работы: </w:t>
      </w:r>
    </w:p>
    <w:p w:rsidR="00E56E9B" w:rsidRPr="000A0670" w:rsidRDefault="00E56E9B" w:rsidP="000A0670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 внешкольном уровне: </w:t>
      </w:r>
    </w:p>
    <w:p w:rsidR="00E56E9B" w:rsidRPr="000A0670" w:rsidRDefault="00E56E9B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социальные проекты – совместно разрабатываемые </w:t>
      </w:r>
      <w:r w:rsidRPr="000A0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традиционные общешкольные дела</w:t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благотворительной, экологической, патриотической, трудовой направленности  </w:t>
      </w:r>
    </w:p>
    <w:p w:rsidR="00E56E9B" w:rsidRPr="000A0670" w:rsidRDefault="00E56E9B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 школьном уровне: </w:t>
      </w:r>
    </w:p>
    <w:p w:rsidR="00E56E9B" w:rsidRPr="000A0670" w:rsidRDefault="00E56E9B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на уровне региона, России, в которых участвуют все классы школы; </w:t>
      </w:r>
      <w:proofErr w:type="gramEnd"/>
    </w:p>
    <w:p w:rsidR="00E56E9B" w:rsidRPr="000A0670" w:rsidRDefault="00E56E9B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торжественные ритуалы, связанные с переходом учащихся на следующую ступень образования, символизирующие приобретение ими новых   социальных статусов в школе и развивающие школьную идентичность детей,  а так же связанные с патриотическим воспитанием; </w:t>
      </w:r>
    </w:p>
    <w:p w:rsidR="00E56E9B" w:rsidRPr="000A0670" w:rsidRDefault="00E56E9B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E56E9B" w:rsidRPr="000A0670" w:rsidRDefault="00E56E9B" w:rsidP="000A0670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На уровне классов: </w:t>
      </w:r>
    </w:p>
    <w:p w:rsidR="00E56E9B" w:rsidRPr="000A0670" w:rsidRDefault="00E56E9B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B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и делегирование представителей классов в общешкольные органы самоуправления, в группы по подготовке общешкольных ключевых дел; </w:t>
      </w:r>
    </w:p>
    <w:p w:rsidR="00E56E9B" w:rsidRPr="000A0670" w:rsidRDefault="00E56E9B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участие классов в реализации общешкольных ключевых дел; </w:t>
      </w:r>
    </w:p>
    <w:p w:rsidR="00E56E9B" w:rsidRPr="000A0670" w:rsidRDefault="00E56E9B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проведение в рамках класса итогового анализа детьми общешкольных     ключевых дел, участие представителей классов в итоговом анализе проведенных дел на уровне общешкольных советов; </w:t>
      </w:r>
    </w:p>
    <w:p w:rsidR="00E56E9B" w:rsidRPr="000A0670" w:rsidRDefault="00E56E9B" w:rsidP="002B2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участие в организации и проведении мероприятий и дел, направленных на сплочение класса, на реализацию </w:t>
      </w: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 деятельности выборного органа ученического самоуправления класса</w:t>
      </w:r>
      <w:proofErr w:type="gram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56E9B" w:rsidRPr="000A0670" w:rsidRDefault="00E56E9B" w:rsidP="000A0670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r w:rsidR="002B2B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 индивидуальном уровне: </w:t>
      </w:r>
    </w:p>
    <w:p w:rsidR="00E56E9B" w:rsidRPr="000A0670" w:rsidRDefault="00E56E9B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B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вовлечение, по возможности, каждого ребенка в ключевые дела школы в одной из возможных для них ролей: активный участник, инициатор, организатор, лидер; </w:t>
      </w:r>
    </w:p>
    <w:p w:rsidR="00E56E9B" w:rsidRPr="000A0670" w:rsidRDefault="00E56E9B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B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помощь ребенку (при необходимости) в освоении навыков организации, подготовки, проведения и анализа ключевых дел; </w:t>
      </w:r>
    </w:p>
    <w:p w:rsidR="00E56E9B" w:rsidRPr="000A0670" w:rsidRDefault="00E56E9B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B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при необходимости коррекция поведения ребенка через индивидуальные беседы,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E56E9B" w:rsidRPr="000A0670" w:rsidRDefault="00E56E9B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9B" w:rsidRPr="000A0670" w:rsidRDefault="00E56E9B" w:rsidP="000A06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«ДЕТСКИЕ ОБЩЕСТВЕННЫЕ ОБЪЕДИНЕНИЯ»</w:t>
      </w:r>
    </w:p>
    <w:p w:rsidR="00E56E9B" w:rsidRPr="000A0670" w:rsidRDefault="00E56E9B" w:rsidP="000A0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составляющей воспитания обучающихся является развитие деятельности общественных организаций. В Республике Крым в соответствии с Указом Президента Российской Федерации от 29 октября 2015 года № 536 «О создании Общероссийской общественно-государственной детско-юношеской организации «Российское движение школьников» в 2016 году создано Крымское региональное отделение Общероссийской общественно-государственной детско-юношеской организации «Российское движение школьников».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школьного отделения РДДМ </w:t>
      </w:r>
    </w:p>
    <w:p w:rsidR="00E56E9B" w:rsidRPr="000A0670" w:rsidRDefault="00E56E9B" w:rsidP="000A0670">
      <w:pPr>
        <w:numPr>
          <w:ilvl w:val="0"/>
          <w:numId w:val="15"/>
        </w:numPr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proofErr w:type="gram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воспитание подрастающего поколения, развитие детей на основе их интересов и потребностей, вовлечение школьников в различные виды активности;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-формирует благоприятный микроклимат для детей в школе, семье, ближайшем социальном окружении; </w:t>
      </w:r>
    </w:p>
    <w:p w:rsidR="00E56E9B" w:rsidRPr="000A0670" w:rsidRDefault="00E56E9B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B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направлена на совместную деятельность с Крымским региональным отделением Общероссийской общественно-государственной детско-юношеской организации «Российское движение школьников» и организациями Республиканского ресурсного центра по реализации направлений деятельности Общероссийской </w:t>
      </w:r>
      <w:proofErr w:type="spell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общественногосударственной</w:t>
      </w:r>
      <w:proofErr w:type="spell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детско-юношеской организации «Российское движение школьников».</w:t>
      </w:r>
      <w:proofErr w:type="gram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Участником школьного отделения РДШ может стать любой школьник старше 8 лет. Дети и родители самостоятельно принимают решение об участии в проектах РДШ.  </w:t>
      </w:r>
    </w:p>
    <w:p w:rsidR="00E56E9B" w:rsidRPr="000A0670" w:rsidRDefault="00E56E9B" w:rsidP="002B2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в РДШ осуществляется через направления: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-Личностное развитие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-Гражданская активность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-Военно-патриотическое направление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формами деятельности членов РДШ являются: </w:t>
      </w:r>
    </w:p>
    <w:p w:rsidR="00E56E9B" w:rsidRPr="000A0670" w:rsidRDefault="00E56E9B" w:rsidP="000A0670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уровне школы: </w:t>
      </w:r>
    </w:p>
    <w:p w:rsidR="00E56E9B" w:rsidRPr="000A0670" w:rsidRDefault="00E56E9B" w:rsidP="002B2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Личностное развитие – выборы Ученического совета, Президента Ученического совета, вступление в общественную организацию;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-деятельность Ученического совета, его министерств (План работы Ученического совета), общественных организаций и движений («</w:t>
      </w:r>
      <w:proofErr w:type="spell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«Волонтёры Победы», «Дружина юных пожарников», «ЮИД»);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-участие в Совете школы;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-работа по освещению своей деятельности в школьной группе </w:t>
      </w:r>
      <w:proofErr w:type="spell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официальном сайте школы;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муниципальных, республиканских или всероссийских творческих конкурсах, дающих ребенку возможность получать новые знания, необходимые для обретения своей будущей профессии (уроки «</w:t>
      </w:r>
      <w:proofErr w:type="spell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ПроеКТОрия</w:t>
      </w:r>
      <w:proofErr w:type="spell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»), пополнять и развивать свой личностный творческий потенциал и уверенность в себе, участвовать в благотворительных акциях; привитие любви к здоровому образу жизни – участие в соревнованиях, ГТО;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Гражданская активность – «Волонтеры Победы» участвуют в мероприятиях, посвященных Победе и другим событиям, организовывают патриотические, экологические акции (благоустройство пришкольной территории, уход за деревьями и кустарниками)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-дежурство по школе, а также принимают участие во всероссийских, республиканских акциях («Белый цветок», «Бессмертный полк»), конкурсах по профильным направлениям, оказывают посильную помощь учителям и пожилым людям, находящимся на заслуженном отдыхе.  </w:t>
      </w:r>
    </w:p>
    <w:p w:rsidR="00E56E9B" w:rsidRPr="000A0670" w:rsidRDefault="00E56E9B" w:rsidP="002B2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Военно-патриотическое направление – деятельность военно-патриотического движения «ЮНАРМИЯ», участие в республиканских военно-патриотических слетах, соревнованиях, республиканской акции «Вахта Памяти», «Бессмертный полк», облагораживание территории возле Памятного знака погибшим воинам в годы ВОВ 1941-1945гг. Участие в Митинге, возложение цветов, акции: «Парад добрых дел» (оказание адресной тимуровской помощи детям войны, вдовам ветеранов, одиноким пожилым людям, благоустройство памятных мест). 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«Открытка ветерану» (1-4 классы); «Доброе утро Великой Победы».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 подрастающего поколения на основе присущей российскому обществу системы ценностей является приоритетным направлением работы в Республике Крым и предусматривает совместную деятельность с общеобразовательной организации с региональным отделением Всероссийского детско-юношеского военно-патриотического общественного движения «ЮНАРМИЯ» и ГБОУ ДО РК «</w:t>
      </w:r>
      <w:proofErr w:type="spell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Крымпатриотцентр</w:t>
      </w:r>
      <w:proofErr w:type="spell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отрядов юных инспекторов дорожного движения </w:t>
      </w: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–у</w:t>
      </w:r>
      <w:proofErr w:type="gram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частие в муниципальных и республиканских конкурсах и соревнованиях, агитбригадах и акциях, направленных на привитие навыков соблюдения ПДД и т.д. </w:t>
      </w:r>
    </w:p>
    <w:p w:rsidR="00E56E9B" w:rsidRPr="000A0670" w:rsidRDefault="00E56E9B" w:rsidP="000A0670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B2B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На уровне классов: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-выборы Советов классов;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-деятельность выборных органов самоуправления, отвечающих за различные направления работы класса. </w:t>
      </w:r>
    </w:p>
    <w:p w:rsidR="00E56E9B" w:rsidRPr="000A0670" w:rsidRDefault="00E56E9B" w:rsidP="000A0670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2B2B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индивидуальном уровне: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-вовлечение школьников в планирование, организацию, проведение и анализ общешкольных и </w:t>
      </w:r>
      <w:proofErr w:type="spell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дел;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-личное участие в мероприятиях разного уровня и направленности. </w:t>
      </w:r>
    </w:p>
    <w:p w:rsidR="00E56E9B" w:rsidRPr="000A0670" w:rsidRDefault="00E56E9B" w:rsidP="000A0670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6E9B" w:rsidRPr="000A0670" w:rsidRDefault="00E56E9B" w:rsidP="000A0670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«ОРГАНИЗАЦИЯ ПРЕДМЕТНО - ЭСТЕТИЧЕСКОЙ СРЕДЫ»</w:t>
      </w:r>
    </w:p>
    <w:p w:rsidR="00E56E9B" w:rsidRPr="000A0670" w:rsidRDefault="00E56E9B" w:rsidP="000A0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Окружающая ребенка предметно-эстетическая среда МБОУ </w:t>
      </w:r>
      <w:proofErr w:type="spell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Степновская</w:t>
      </w:r>
      <w:proofErr w:type="spell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B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Воспитывающее влияние на ребенка осуществляется через такие формы работы с предметно-эстетической средой школы как: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 </w:t>
      </w:r>
      <w:proofErr w:type="gramEnd"/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</w:t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людьми);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-озеленение пришкольной территории,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 </w:t>
      </w:r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способности, и создающее повод для длительного общения классного руководителя со своими детьми; </w:t>
      </w:r>
      <w:proofErr w:type="gramEnd"/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 </w:t>
      </w:r>
      <w:proofErr w:type="gramEnd"/>
    </w:p>
    <w:p w:rsidR="00E56E9B" w:rsidRPr="000A0670" w:rsidRDefault="00E56E9B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 </w:t>
      </w:r>
    </w:p>
    <w:p w:rsidR="00E56E9B" w:rsidRPr="000A0670" w:rsidRDefault="00E56E9B" w:rsidP="000A0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17E" w:rsidRPr="000A0670" w:rsidRDefault="006C317E" w:rsidP="000A0670">
      <w:pPr>
        <w:keepNext/>
        <w:keepLines/>
        <w:tabs>
          <w:tab w:val="left" w:pos="0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C317E" w:rsidRPr="000A0670" w:rsidRDefault="006C317E" w:rsidP="000A0670">
      <w:pPr>
        <w:keepNext/>
        <w:keepLines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</w:p>
    <w:p w:rsidR="001434C0" w:rsidRPr="000A0670" w:rsidRDefault="001434C0" w:rsidP="000A0670">
      <w:pPr>
        <w:keepNext/>
        <w:keepLines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bookmarkStart w:id="17" w:name="_Toc116043886"/>
      <w:bookmarkStart w:id="18" w:name="_Toc116045256"/>
      <w:r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>Организационный раздел</w:t>
      </w:r>
      <w:bookmarkEnd w:id="17"/>
      <w:bookmarkEnd w:id="18"/>
    </w:p>
    <w:p w:rsidR="001434C0" w:rsidRPr="000A0670" w:rsidRDefault="001434C0" w:rsidP="000A0670">
      <w:pPr>
        <w:keepNext/>
        <w:keepLines/>
        <w:numPr>
          <w:ilvl w:val="3"/>
          <w:numId w:val="2"/>
        </w:numPr>
        <w:tabs>
          <w:tab w:val="left" w:pos="0"/>
        </w:tabs>
        <w:spacing w:after="0" w:line="240" w:lineRule="auto"/>
        <w:ind w:left="0" w:firstLine="0"/>
        <w:jc w:val="both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bookmarkStart w:id="19" w:name="_Toc116043887"/>
      <w:bookmarkStart w:id="20" w:name="_Toc116045257"/>
      <w:r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>Кадровое обеспечение</w:t>
      </w:r>
      <w:bookmarkEnd w:id="19"/>
      <w:bookmarkEnd w:id="20"/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i/>
          <w:color w:val="231F20"/>
          <w:sz w:val="24"/>
          <w:szCs w:val="24"/>
        </w:rPr>
        <w:t>В данном разделе могут быть представлены решения в общеобразовательной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другие).</w:t>
      </w:r>
      <w:proofErr w:type="gramEnd"/>
    </w:p>
    <w:p w:rsidR="001434C0" w:rsidRPr="000A0670" w:rsidRDefault="001434C0" w:rsidP="000A0670">
      <w:pPr>
        <w:keepNext/>
        <w:keepLines/>
        <w:numPr>
          <w:ilvl w:val="3"/>
          <w:numId w:val="2"/>
        </w:numPr>
        <w:tabs>
          <w:tab w:val="left" w:pos="0"/>
        </w:tabs>
        <w:spacing w:after="0" w:line="240" w:lineRule="auto"/>
        <w:ind w:left="0" w:firstLine="0"/>
        <w:jc w:val="both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bookmarkStart w:id="21" w:name="_Toc116043888"/>
      <w:bookmarkStart w:id="22" w:name="_Toc116045258"/>
      <w:r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>Нормативно-методическое обеспечение</w:t>
      </w:r>
      <w:bookmarkEnd w:id="21"/>
      <w:bookmarkEnd w:id="22"/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i/>
          <w:color w:val="231F20"/>
          <w:sz w:val="24"/>
          <w:szCs w:val="24"/>
        </w:rPr>
        <w:t>В данном разделе могут быть представлены решения на уровне общеобразовательной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деятельности.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i/>
          <w:color w:val="231F20"/>
          <w:sz w:val="24"/>
          <w:szCs w:val="24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1434C0" w:rsidRPr="000A0670" w:rsidRDefault="001434C0" w:rsidP="000A0670">
      <w:pPr>
        <w:keepNext/>
        <w:keepLines/>
        <w:numPr>
          <w:ilvl w:val="3"/>
          <w:numId w:val="2"/>
        </w:numPr>
        <w:tabs>
          <w:tab w:val="left" w:pos="0"/>
        </w:tabs>
        <w:spacing w:after="0" w:line="240" w:lineRule="auto"/>
        <w:ind w:left="0" w:firstLine="0"/>
        <w:jc w:val="both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bookmarkStart w:id="23" w:name="_Toc116043889"/>
      <w:bookmarkStart w:id="24" w:name="_Toc116045259"/>
      <w:proofErr w:type="gramStart"/>
      <w:r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>Требования к условиям работы с обучающимися с особыми образовательными потребностями</w:t>
      </w:r>
      <w:bookmarkEnd w:id="23"/>
      <w:bookmarkEnd w:id="24"/>
      <w:proofErr w:type="gramEnd"/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i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i/>
          <w:color w:val="231F20"/>
          <w:sz w:val="24"/>
          <w:szCs w:val="24"/>
        </w:rPr>
        <w:t xml:space="preserve">Данный раздел наполняется конкретными материалами с учётом наличия </w:t>
      </w:r>
      <w:proofErr w:type="gramStart"/>
      <w:r w:rsidR="001434C0" w:rsidRPr="000A0670">
        <w:rPr>
          <w:rFonts w:ascii="Times New Roman" w:eastAsia="SchoolBookSanPin" w:hAnsi="Times New Roman" w:cs="Times New Roman"/>
          <w:i/>
          <w:color w:val="231F20"/>
          <w:sz w:val="24"/>
          <w:szCs w:val="24"/>
        </w:rPr>
        <w:t>обучающихся</w:t>
      </w:r>
      <w:proofErr w:type="gramEnd"/>
      <w:r w:rsidR="001434C0" w:rsidRPr="000A0670">
        <w:rPr>
          <w:rFonts w:ascii="Times New Roman" w:eastAsia="SchoolBookSanPin" w:hAnsi="Times New Roman" w:cs="Times New Roman"/>
          <w:i/>
          <w:color w:val="231F20"/>
          <w:sz w:val="24"/>
          <w:szCs w:val="24"/>
        </w:rPr>
        <w:t xml:space="preserve"> с особыми образовательными потребностями. </w:t>
      </w:r>
      <w:proofErr w:type="gramStart"/>
      <w:r w:rsidR="001434C0" w:rsidRPr="000A0670">
        <w:rPr>
          <w:rFonts w:ascii="Times New Roman" w:eastAsia="SchoolBookSanPin" w:hAnsi="Times New Roman" w:cs="Times New Roman"/>
          <w:i/>
          <w:color w:val="231F20"/>
          <w:sz w:val="24"/>
          <w:szCs w:val="24"/>
        </w:rPr>
        <w:t>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  <w:proofErr w:type="gramEnd"/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одарённых, с отклоняющимся поведением, — создаются особые условия (</w:t>
      </w:r>
      <w:r w:rsidR="001434C0" w:rsidRPr="000A0670">
        <w:rPr>
          <w:rFonts w:ascii="Times New Roman" w:eastAsia="SchoolBookSanPin" w:hAnsi="Times New Roman" w:cs="Times New Roman"/>
          <w:i/>
          <w:color w:val="231F20"/>
          <w:sz w:val="24"/>
          <w:szCs w:val="24"/>
        </w:rPr>
        <w:t>описываются эти условия</w:t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).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Особыми задачами воспитания </w:t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обучающихся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с особыми образовательными потребностями являются: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lastRenderedPageBreak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При организации воспитания </w:t>
      </w:r>
      <w:proofErr w:type="gramStart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обучающихся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создание оптимальных условий совместного воспитания и </w:t>
      </w:r>
      <w:proofErr w:type="gramStart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обучения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1434C0" w:rsidRPr="000A0670" w:rsidRDefault="001434C0" w:rsidP="000A0670">
      <w:pPr>
        <w:keepNext/>
        <w:keepLines/>
        <w:numPr>
          <w:ilvl w:val="3"/>
          <w:numId w:val="2"/>
        </w:numPr>
        <w:tabs>
          <w:tab w:val="left" w:pos="0"/>
        </w:tabs>
        <w:spacing w:after="0" w:line="240" w:lineRule="auto"/>
        <w:ind w:left="0" w:firstLine="0"/>
        <w:jc w:val="both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bookmarkStart w:id="25" w:name="_Toc116043890"/>
      <w:bookmarkStart w:id="26" w:name="_Toc116045260"/>
      <w:r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  <w:bookmarkEnd w:id="25"/>
      <w:bookmarkEnd w:id="26"/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обучающимися</w:t>
      </w:r>
      <w:proofErr w:type="gramEnd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, получившими и не получившими награды);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ривлечения</w:t>
      </w:r>
      <w:proofErr w:type="spellEnd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1434C0" w:rsidRPr="000A0670" w:rsidRDefault="001434C0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дифференцированности</w:t>
      </w:r>
      <w:proofErr w:type="spellEnd"/>
      <w:r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Формы поощрения проявлений активной жизненной позиции обучающихся и социальной успешности (</w:t>
      </w:r>
      <w:r w:rsidR="001434C0" w:rsidRPr="000A0670">
        <w:rPr>
          <w:rFonts w:ascii="Times New Roman" w:eastAsia="SchoolBookSanPin" w:hAnsi="Times New Roman" w:cs="Times New Roman"/>
          <w:i/>
          <w:color w:val="231F20"/>
          <w:sz w:val="24"/>
          <w:szCs w:val="24"/>
        </w:rPr>
        <w:t>формы могут быть изменены, их состав расширен</w:t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): индивидуальные и групповые портфолио, рейтинги, благотворительная поддержка.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lastRenderedPageBreak/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Ведение </w:t>
      </w:r>
      <w:proofErr w:type="spell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портфолио</w:t>
      </w:r>
      <w:proofErr w:type="spell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spell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Портфолио</w:t>
      </w:r>
      <w:proofErr w:type="spellEnd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другие, участвовавших в конкурсах, и т. д.). Кроме индивидуального портфолио возможно ведение портфолио класса.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proofErr w:type="gramStart"/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</w:t>
      </w:r>
      <w:proofErr w:type="gramEnd"/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Благотворительная поддержка обучающихся, групп обучающихся (классов и другие)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1434C0" w:rsidRPr="000A0670" w:rsidRDefault="002B2B5F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color w:val="231F20"/>
          <w:sz w:val="24"/>
          <w:szCs w:val="24"/>
        </w:rPr>
        <w:tab/>
      </w:r>
      <w:r w:rsidR="001434C0" w:rsidRPr="000A0670">
        <w:rPr>
          <w:rFonts w:ascii="Times New Roman" w:eastAsia="SchoolBookSanPin" w:hAnsi="Times New Roman" w:cs="Times New Roman"/>
          <w:color w:val="231F20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F133FC" w:rsidRPr="000A0670" w:rsidRDefault="00F133FC" w:rsidP="000A0670">
      <w:pPr>
        <w:keepNext/>
        <w:keepLines/>
        <w:tabs>
          <w:tab w:val="left" w:pos="0"/>
        </w:tabs>
        <w:spacing w:after="0" w:line="240" w:lineRule="auto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bookmarkStart w:id="27" w:name="_Toc116043891"/>
      <w:bookmarkStart w:id="28" w:name="_Toc116045261"/>
    </w:p>
    <w:p w:rsidR="001434C0" w:rsidRPr="000A0670" w:rsidRDefault="00F133FC" w:rsidP="000A0670">
      <w:pPr>
        <w:keepNext/>
        <w:keepLines/>
        <w:tabs>
          <w:tab w:val="left" w:pos="0"/>
        </w:tabs>
        <w:spacing w:after="0" w:line="240" w:lineRule="auto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r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 xml:space="preserve">                      </w:t>
      </w:r>
      <w:r w:rsidR="00082F2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 xml:space="preserve">           </w:t>
      </w:r>
      <w:r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>АНАЛИЗ ВОСПИТАТЕЛЬНОГО ПРОЦЕССА</w:t>
      </w:r>
      <w:bookmarkEnd w:id="27"/>
      <w:bookmarkEnd w:id="28"/>
    </w:p>
    <w:p w:rsidR="00F133FC" w:rsidRPr="000A0670" w:rsidRDefault="00F133FC" w:rsidP="000A0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организуемой в МБОУ </w:t>
      </w:r>
      <w:proofErr w:type="spell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Степновская</w:t>
      </w:r>
      <w:proofErr w:type="spell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F133FC" w:rsidRPr="000A0670" w:rsidRDefault="00F133FC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Самоанализ осуществляется ежегодно силами самой школы. </w:t>
      </w:r>
    </w:p>
    <w:p w:rsidR="00F133FC" w:rsidRPr="000A0670" w:rsidRDefault="00F133FC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F133FC" w:rsidRPr="000A0670" w:rsidRDefault="00F133FC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B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гуманистической направленности осуществляемого анализа, ориентирующий на уважительное отношение, как к воспитанникам, так и к педагогам, реализующим воспитательный процесс; </w:t>
      </w:r>
    </w:p>
    <w:p w:rsidR="00F133FC" w:rsidRPr="000A0670" w:rsidRDefault="00F133FC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B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 </w:t>
      </w:r>
    </w:p>
    <w:p w:rsidR="00F133FC" w:rsidRPr="000A0670" w:rsidRDefault="00F133FC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B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 </w:t>
      </w:r>
      <w:proofErr w:type="gramEnd"/>
    </w:p>
    <w:p w:rsidR="00F133FC" w:rsidRPr="000A0670" w:rsidRDefault="00F133FC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B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социализации, и саморазвития обучающихся. </w:t>
      </w:r>
    </w:p>
    <w:p w:rsidR="00F133FC" w:rsidRPr="000A0670" w:rsidRDefault="00F133FC" w:rsidP="002B2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направлениями анализа, организуемого в МБОУ </w:t>
      </w:r>
      <w:proofErr w:type="spell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Степновская</w:t>
      </w:r>
      <w:proofErr w:type="spell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воспитательного процесса могут быть </w:t>
      </w: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133FC" w:rsidRPr="000A0670" w:rsidRDefault="00F133FC" w:rsidP="000A0670">
      <w:pPr>
        <w:tabs>
          <w:tab w:val="center" w:pos="1088"/>
          <w:tab w:val="center" w:pos="54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воспитания, социализации и саморазвития школьников.</w:t>
      </w:r>
    </w:p>
    <w:p w:rsidR="00F133FC" w:rsidRPr="000A0670" w:rsidRDefault="00F133FC" w:rsidP="000A0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класса. </w:t>
      </w:r>
    </w:p>
    <w:p w:rsidR="00F133FC" w:rsidRPr="000A0670" w:rsidRDefault="00F133FC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</w:t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методического объединения классных руководителей или педагогическом совете образовательной организации. </w:t>
      </w:r>
    </w:p>
    <w:p w:rsidR="00F133FC" w:rsidRPr="000A0670" w:rsidRDefault="00F133FC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F133FC" w:rsidRPr="000A0670" w:rsidRDefault="00F133FC" w:rsidP="000A067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B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proofErr w:type="gramEnd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какие проблемы, решить не удалось и почему; какие новые проблемы появились, над чем далее предстоит работать педагогическому коллективу. </w:t>
      </w:r>
    </w:p>
    <w:p w:rsidR="00F133FC" w:rsidRPr="000A0670" w:rsidRDefault="00F133FC" w:rsidP="000A0670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Состояние организуемой в школе совместной деятельности детей и взрослых.</w:t>
      </w:r>
    </w:p>
    <w:p w:rsidR="00F133FC" w:rsidRPr="000A0670" w:rsidRDefault="00F133FC" w:rsidP="000A0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F133FC" w:rsidRPr="000A0670" w:rsidRDefault="00F133FC" w:rsidP="000A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B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 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F133FC" w:rsidRPr="000A0670" w:rsidRDefault="00F133FC" w:rsidP="002B2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при этом сосредотачивается на вопросах, связанных </w:t>
      </w:r>
      <w:proofErr w:type="gramStart"/>
      <w:r w:rsidRPr="000A0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A0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</w:p>
    <w:p w:rsidR="00F133FC" w:rsidRPr="000A0670" w:rsidRDefault="00F133FC" w:rsidP="000A0670">
      <w:pPr>
        <w:pStyle w:val="ae"/>
        <w:numPr>
          <w:ilvl w:val="0"/>
          <w:numId w:val="18"/>
        </w:numPr>
        <w:spacing w:line="240" w:lineRule="auto"/>
        <w:ind w:left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0A0670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качеством проводимых общешкольных ключевых дел; </w:t>
      </w:r>
    </w:p>
    <w:p w:rsidR="00F133FC" w:rsidRPr="000A0670" w:rsidRDefault="00F133FC" w:rsidP="000A0670">
      <w:pPr>
        <w:pStyle w:val="ae"/>
        <w:numPr>
          <w:ilvl w:val="0"/>
          <w:numId w:val="18"/>
        </w:numPr>
        <w:spacing w:line="240" w:lineRule="auto"/>
        <w:ind w:left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0A0670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качеством совместной деятельности классных руководителей и их классов; </w:t>
      </w:r>
    </w:p>
    <w:p w:rsidR="00F133FC" w:rsidRPr="000A0670" w:rsidRDefault="00F133FC" w:rsidP="000A0670">
      <w:pPr>
        <w:pStyle w:val="ae"/>
        <w:numPr>
          <w:ilvl w:val="0"/>
          <w:numId w:val="18"/>
        </w:numPr>
        <w:spacing w:line="240" w:lineRule="auto"/>
        <w:ind w:left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0A0670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качеством организуемой в школе внеурочной деятельности; </w:t>
      </w:r>
    </w:p>
    <w:p w:rsidR="00F133FC" w:rsidRPr="000A0670" w:rsidRDefault="00F133FC" w:rsidP="000A0670">
      <w:pPr>
        <w:pStyle w:val="ae"/>
        <w:numPr>
          <w:ilvl w:val="0"/>
          <w:numId w:val="18"/>
        </w:numPr>
        <w:spacing w:line="240" w:lineRule="auto"/>
        <w:ind w:left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0A0670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качеством реализации личностно развивающего потенциала школьныхуроков; </w:t>
      </w:r>
    </w:p>
    <w:p w:rsidR="00F133FC" w:rsidRPr="000A0670" w:rsidRDefault="00F133FC" w:rsidP="000A0670">
      <w:pPr>
        <w:pStyle w:val="ae"/>
        <w:numPr>
          <w:ilvl w:val="0"/>
          <w:numId w:val="18"/>
        </w:numPr>
        <w:spacing w:line="240" w:lineRule="auto"/>
        <w:ind w:left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0A0670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качеством существующего в школе ученического самоуправления; </w:t>
      </w:r>
    </w:p>
    <w:p w:rsidR="00F133FC" w:rsidRPr="000A0670" w:rsidRDefault="00F133FC" w:rsidP="000A0670">
      <w:pPr>
        <w:pStyle w:val="ae"/>
        <w:numPr>
          <w:ilvl w:val="0"/>
          <w:numId w:val="18"/>
        </w:numPr>
        <w:spacing w:line="240" w:lineRule="auto"/>
        <w:ind w:left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0A0670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качеством </w:t>
      </w:r>
      <w:proofErr w:type="gramStart"/>
      <w:r w:rsidRPr="000A0670">
        <w:rPr>
          <w:rFonts w:eastAsia="Times New Roman" w:cs="Times New Roman"/>
          <w:color w:val="000000"/>
          <w:sz w:val="24"/>
          <w:szCs w:val="24"/>
          <w:lang w:val="ru-RU" w:eastAsia="ru-RU"/>
        </w:rPr>
        <w:t>функционирующих</w:t>
      </w:r>
      <w:proofErr w:type="gramEnd"/>
      <w:r w:rsidRPr="000A0670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на базе образовательной организации     </w:t>
      </w:r>
    </w:p>
    <w:p w:rsidR="00F133FC" w:rsidRPr="000A0670" w:rsidRDefault="00F133FC" w:rsidP="000A0670">
      <w:pPr>
        <w:pStyle w:val="ae"/>
        <w:numPr>
          <w:ilvl w:val="0"/>
          <w:numId w:val="18"/>
        </w:numPr>
        <w:spacing w:line="240" w:lineRule="auto"/>
        <w:ind w:left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A067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отделения РДДМ отряда ЮИД; </w:t>
      </w:r>
    </w:p>
    <w:p w:rsidR="00F133FC" w:rsidRPr="000A0670" w:rsidRDefault="00F133FC" w:rsidP="000A0670">
      <w:pPr>
        <w:pStyle w:val="ae"/>
        <w:numPr>
          <w:ilvl w:val="0"/>
          <w:numId w:val="18"/>
        </w:numPr>
        <w:spacing w:line="240" w:lineRule="auto"/>
        <w:ind w:left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0A0670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качеством проводимых в образовательной организации экскурсий, походов; </w:t>
      </w:r>
    </w:p>
    <w:p w:rsidR="00F133FC" w:rsidRPr="000A0670" w:rsidRDefault="00F133FC" w:rsidP="000A0670">
      <w:pPr>
        <w:pStyle w:val="ae"/>
        <w:numPr>
          <w:ilvl w:val="0"/>
          <w:numId w:val="18"/>
        </w:numPr>
        <w:spacing w:line="240" w:lineRule="auto"/>
        <w:ind w:left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0A0670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качеством профориентационной работы образовательной организации; </w:t>
      </w:r>
    </w:p>
    <w:p w:rsidR="00F133FC" w:rsidRPr="000A0670" w:rsidRDefault="00F133FC" w:rsidP="000A0670">
      <w:pPr>
        <w:pStyle w:val="ae"/>
        <w:numPr>
          <w:ilvl w:val="0"/>
          <w:numId w:val="18"/>
        </w:numPr>
        <w:spacing w:line="240" w:lineRule="auto"/>
        <w:ind w:left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0A0670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качеством взаимодействия образовательной организации и семей обучающихся. Итогом самоанализа организуемой в МБОУ Степновская школа воспитательной работы является перечень выявленных проблем, над которыми предстоит коллективу, и проект направленных на это управленческих решений. </w:t>
      </w:r>
    </w:p>
    <w:p w:rsidR="00F133FC" w:rsidRPr="000A0670" w:rsidRDefault="00F133FC" w:rsidP="000A0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3FC" w:rsidRDefault="00F133FC" w:rsidP="00082F20">
      <w:pPr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_Toc406059051"/>
      <w:bookmarkStart w:id="30" w:name="_Toc409691731"/>
      <w:bookmarkStart w:id="31" w:name="_Toc410654073"/>
      <w:bookmarkStart w:id="32" w:name="_Toc31893491"/>
      <w:bookmarkStart w:id="33" w:name="_Toc31898651"/>
      <w:bookmarkStart w:id="34" w:name="_Toc116043892"/>
      <w:bookmarkStart w:id="35" w:name="_Toc116045262"/>
    </w:p>
    <w:p w:rsidR="00082F20" w:rsidRDefault="00082F20" w:rsidP="00082F20">
      <w:pPr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F20" w:rsidRDefault="00082F20" w:rsidP="00082F20">
      <w:pPr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F20" w:rsidRDefault="00082F20" w:rsidP="00082F20">
      <w:pPr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F20" w:rsidRDefault="00082F20" w:rsidP="00082F20">
      <w:pPr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F20" w:rsidRDefault="00082F20" w:rsidP="00082F20">
      <w:pPr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F20" w:rsidRDefault="00082F20" w:rsidP="00082F20">
      <w:pPr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F20" w:rsidRDefault="00082F20" w:rsidP="00082F20">
      <w:pPr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F20" w:rsidRDefault="00082F20" w:rsidP="00082F20">
      <w:pPr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F20" w:rsidRDefault="00082F20" w:rsidP="00082F20">
      <w:pPr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F20" w:rsidRDefault="00082F20" w:rsidP="00082F20">
      <w:pPr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F20" w:rsidRDefault="00082F20" w:rsidP="00082F20">
      <w:pPr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F20" w:rsidRDefault="00082F20" w:rsidP="00082F20">
      <w:pPr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F20" w:rsidRDefault="00082F20" w:rsidP="00082F20">
      <w:pPr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F20" w:rsidRDefault="00082F20" w:rsidP="00082F20">
      <w:pPr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F20" w:rsidRDefault="00082F20" w:rsidP="00082F20">
      <w:pPr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F20" w:rsidRPr="000A0670" w:rsidRDefault="00082F20" w:rsidP="00082F20">
      <w:pPr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Times New Roman" w:eastAsia="@Arial Unicode MS" w:hAnsi="Times New Roman" w:cs="Times New Roman"/>
          <w:b/>
          <w:bCs/>
          <w:caps/>
          <w:sz w:val="24"/>
          <w:szCs w:val="24"/>
          <w:lang w:eastAsia="ru-RU"/>
        </w:rPr>
      </w:pPr>
    </w:p>
    <w:p w:rsidR="00F133FC" w:rsidRPr="000A0670" w:rsidRDefault="00F133FC" w:rsidP="000A0670">
      <w:pPr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caps/>
          <w:sz w:val="24"/>
          <w:szCs w:val="24"/>
          <w:lang w:eastAsia="ru-RU"/>
        </w:rPr>
      </w:pPr>
    </w:p>
    <w:p w:rsidR="001434C0" w:rsidRPr="000A0670" w:rsidRDefault="001434C0" w:rsidP="000A0670">
      <w:pPr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caps/>
          <w:sz w:val="24"/>
          <w:szCs w:val="24"/>
          <w:lang w:eastAsia="ru-RU"/>
        </w:rPr>
      </w:pPr>
      <w:r w:rsidRPr="000A0670">
        <w:rPr>
          <w:rFonts w:ascii="Times New Roman" w:eastAsia="@Arial Unicode MS" w:hAnsi="Times New Roman" w:cs="Times New Roman"/>
          <w:b/>
          <w:bCs/>
          <w:caps/>
          <w:sz w:val="24"/>
          <w:szCs w:val="24"/>
          <w:lang w:eastAsia="ru-RU"/>
        </w:rPr>
        <w:t>ПРОГРАММА КОРРЕКЦИОННОЙ РАБОТЫ</w:t>
      </w:r>
      <w:bookmarkEnd w:id="29"/>
      <w:bookmarkEnd w:id="30"/>
      <w:bookmarkEnd w:id="31"/>
      <w:bookmarkEnd w:id="32"/>
      <w:bookmarkEnd w:id="33"/>
      <w:bookmarkEnd w:id="34"/>
      <w:bookmarkEnd w:id="35"/>
    </w:p>
    <w:p w:rsidR="001434C0" w:rsidRPr="000A0670" w:rsidRDefault="002B2B5F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bCs/>
          <w:sz w:val="24"/>
          <w:szCs w:val="24"/>
        </w:rPr>
        <w:t>Программа коррекционной работы (</w:t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ПКР) является неотъемлемым структурным компонентом основной образовательной программы образовательной организации. ПКР разрабатывается для </w:t>
      </w:r>
      <w:proofErr w:type="gram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с трудностями в обучении и социализации.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В соответствии с ФГОС ООО программа коррекционной работы должна быть направлена на осуществление индивидуально ориентированной психолого-педагогической помощи детям с трудностями в обучении и социализации в освоении программы основного общего образования, их социальную адаптацию и личностное самоопределение. </w:t>
      </w:r>
    </w:p>
    <w:p w:rsidR="001434C0" w:rsidRPr="000A0670" w:rsidRDefault="002B2B5F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ab/>
      </w:r>
      <w:r w:rsidR="001434C0"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Программа коррекционной работы должна обеспечивать: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выявление индивидуальных образовательных потребностей обучающихся, направленности личности, профессиональных склонностей;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систему комплексного психолого-педагогического сопровождения в условиях образовательной деятельности, включающего психолого-педагогическое обследование обучающихся и мониторинг динамики их развития, личностного становления, проведение индивидуальных и групповых коррекционно-развивающих занятий;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успешное освоение основной общеобразовательной программы основного общего образования, достижение обучающимися с трудностями в обучении и социализации предметных, </w:t>
      </w:r>
      <w:proofErr w:type="spell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метапредметных</w:t>
      </w:r>
      <w:proofErr w:type="spellEnd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и личностных результатов.</w:t>
      </w:r>
      <w:proofErr w:type="gramEnd"/>
    </w:p>
    <w:p w:rsidR="001434C0" w:rsidRPr="000A0670" w:rsidRDefault="002B2B5F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ab/>
      </w:r>
      <w:r w:rsidR="001434C0"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Программа коррекционной работы должна содержать: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план диагностических и коррекционно-развивающих мероприятий, обеспечивающих удовлетворение индивидуальных образовательных потребностей обучающихся и освоение ими программы основного общего образования;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описание условий обучения и воспитания обучающихся, использование методов обучения и воспитания, учебных пособий и дидактических материалов, технических средств обучения коллективного и индивидуального пользования, проведение групповых и индивидуальных коррекционно-развивающих занятий;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описание основного содержания рабочих программ коррекционно-развивающих курсов;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перечень дополнительных коррекционно-развивающих занятий (при наличии);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планируемые результаты коррекционной работы и подходы к их оценке. </w:t>
      </w:r>
    </w:p>
    <w:p w:rsidR="001434C0" w:rsidRPr="000A0670" w:rsidRDefault="002B2B5F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ПКР </w:t>
      </w:r>
      <w:proofErr w:type="gram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вариативна</w:t>
      </w:r>
      <w:proofErr w:type="gram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по форме и по содержанию в зависимости от образовательных потребностей, характера имеющихся трудностей и особенностей социальной адаптации обучающихся, региональной специфики и особенностей образовательного процесса в образовательной организации. </w:t>
      </w:r>
    </w:p>
    <w:p w:rsidR="001434C0" w:rsidRPr="000A0670" w:rsidRDefault="002B2B5F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>ПКР предусматривает созда</w:t>
      </w:r>
      <w:r w:rsidR="001434C0" w:rsidRPr="000A067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ние условий обучения и воспитания, позволяющих учитывать индивидуальные образовательные потребности обучающихся посредством </w:t>
      </w:r>
      <w:r w:rsidR="001434C0" w:rsidRPr="000A0670">
        <w:rPr>
          <w:rFonts w:ascii="Times New Roman" w:eastAsia="Calibri" w:hAnsi="Times New Roman" w:cs="Times New Roman"/>
          <w:spacing w:val="4"/>
          <w:sz w:val="24"/>
          <w:szCs w:val="24"/>
        </w:rPr>
        <w:t>дифференцированного психолого-педагогического сопровождения,</w:t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индивидуализации и дифференциации образовательного про</w:t>
      </w:r>
      <w:r w:rsidR="001434C0" w:rsidRPr="000A0670">
        <w:rPr>
          <w:rFonts w:ascii="Times New Roman" w:eastAsia="Calibri" w:hAnsi="Times New Roman" w:cs="Times New Roman"/>
          <w:spacing w:val="4"/>
          <w:sz w:val="24"/>
          <w:szCs w:val="24"/>
        </w:rPr>
        <w:t>цесса.</w:t>
      </w:r>
    </w:p>
    <w:p w:rsidR="001434C0" w:rsidRPr="000A0670" w:rsidRDefault="002B2B5F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ПКР уровня основного общего образования </w:t>
      </w:r>
      <w:proofErr w:type="gram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непрерывна</w:t>
      </w:r>
      <w:proofErr w:type="gram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и преемственна с другими уровнями образования (начальным, средним). Программа ориентирована на развитие потенциальных возможностей обучающихся и их потребностей более высокого уровня, необходимых для дальнейшего обучения и успешной социализации. </w:t>
      </w:r>
    </w:p>
    <w:p w:rsidR="002B2B5F" w:rsidRDefault="002B2B5F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ПКР может быть </w:t>
      </w:r>
      <w:proofErr w:type="gramStart"/>
      <w:r w:rsidR="001434C0" w:rsidRPr="000A067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реализована</w:t>
      </w:r>
      <w:proofErr w:type="gramEnd"/>
      <w:r w:rsidR="001434C0" w:rsidRPr="000A067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при разных формах получения образования, включая обучение на дому и с применением дистанционных </w:t>
      </w:r>
      <w:r w:rsidR="001434C0" w:rsidRPr="000A067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технологий. ПКР должна предусматривать организацию </w:t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индивидуально ориентированных коррекционно-развивающих мероприятий, обеспечивающих удовлетворение индивидуальных образовательных потребностей обучающихся в освоении ими программы основного общего образования. Степень включенности специалистов в программу коррекционной работы устанавливается самостоятельно образовательной организацией. Объем помощи, направления и содержание коррекционно-развивающей работы с </w:t>
      </w:r>
      <w:proofErr w:type="gram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определяются на основании заключения психолого-педагогического консилиума </w:t>
      </w:r>
    </w:p>
    <w:p w:rsidR="002B2B5F" w:rsidRDefault="002B2B5F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2B5F" w:rsidRDefault="002B2B5F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4C0" w:rsidRPr="000A0670" w:rsidRDefault="001434C0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670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 (</w:t>
      </w:r>
      <w:proofErr w:type="spellStart"/>
      <w:r w:rsidRPr="000A0670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0A0670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proofErr w:type="spellStart"/>
      <w:r w:rsidRPr="000A0670">
        <w:rPr>
          <w:rFonts w:ascii="Times New Roman" w:eastAsia="Calibri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A0670">
        <w:rPr>
          <w:rFonts w:ascii="Times New Roman" w:eastAsia="Calibri" w:hAnsi="Times New Roman" w:cs="Times New Roman"/>
          <w:sz w:val="24"/>
          <w:szCs w:val="24"/>
        </w:rPr>
        <w:t xml:space="preserve"> комиссии (ПМПК) при наличии.</w:t>
      </w:r>
    </w:p>
    <w:p w:rsidR="001434C0" w:rsidRPr="000A0670" w:rsidRDefault="002B2B5F" w:rsidP="000A067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>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</w:t>
      </w:r>
      <w:r w:rsidR="001434C0" w:rsidRPr="000A06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Основным механизмом, обеспечивающим системность помощи, является психолого-педагогический консилиум образовательной организации.</w:t>
      </w:r>
    </w:p>
    <w:p w:rsidR="001434C0" w:rsidRPr="000A0670" w:rsidRDefault="002B2B5F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>ПКР разрабатывается на период получения основного общего образования и включает следующие разделы:</w:t>
      </w:r>
    </w:p>
    <w:p w:rsidR="001434C0" w:rsidRPr="000A0670" w:rsidRDefault="002B2B5F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ab/>
      </w:r>
      <w:r w:rsidR="001434C0"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Цели, задачи и принципы построения программы коррекционной работы.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Перечень и содержание направлений работы.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Механизмы реализации программы.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Условия реализации программы.</w:t>
      </w:r>
    </w:p>
    <w:p w:rsidR="001434C0" w:rsidRPr="000A0670" w:rsidRDefault="00D646C9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ab/>
      </w:r>
      <w:r w:rsidR="001434C0"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Планируемые результаты реализации программы.</w:t>
      </w:r>
    </w:p>
    <w:p w:rsidR="001434C0" w:rsidRPr="000A0670" w:rsidRDefault="001434C0" w:rsidP="000A0670">
      <w:pPr>
        <w:keepNext/>
        <w:keepLines/>
        <w:tabs>
          <w:tab w:val="left" w:pos="0"/>
        </w:tabs>
        <w:spacing w:after="0" w:line="240" w:lineRule="auto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bookmarkStart w:id="36" w:name="_Toc414553276"/>
      <w:bookmarkStart w:id="37" w:name="_Toc31893492"/>
      <w:bookmarkStart w:id="38" w:name="_Toc116043893"/>
      <w:bookmarkStart w:id="39" w:name="_Toc116045263"/>
      <w:r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>2.4.1 Цели, задачи и принципы построения программы коррекционной работы</w:t>
      </w:r>
      <w:bookmarkEnd w:id="36"/>
      <w:bookmarkEnd w:id="37"/>
      <w:bookmarkEnd w:id="38"/>
      <w:bookmarkEnd w:id="39"/>
    </w:p>
    <w:p w:rsidR="001434C0" w:rsidRPr="000A0670" w:rsidRDefault="00D646C9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="001434C0" w:rsidRPr="000A0670">
        <w:rPr>
          <w:rFonts w:ascii="Times New Roman" w:eastAsia="Calibri" w:hAnsi="Times New Roman" w:cs="Times New Roman"/>
          <w:bCs/>
          <w:sz w:val="24"/>
          <w:szCs w:val="24"/>
        </w:rPr>
        <w:t>ПКР</w:t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заключается в определении комплексной системы психолого-педагогической и социальной помощи </w:t>
      </w:r>
      <w:proofErr w:type="gram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трудностей; формирования социальной компетентности, развития адаптивных способностей личности для самореализации в обществе.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Задачи ПКР отражают разработку и реализацию содержания основных направлений работы (диагностическое, коррекционно-развивающее и психопрофилактическое, консультативное, информационно-просветительское). </w:t>
      </w:r>
    </w:p>
    <w:p w:rsidR="001434C0" w:rsidRPr="000A0670" w:rsidRDefault="001434C0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670">
        <w:rPr>
          <w:rFonts w:ascii="Times New Roman" w:eastAsia="Calibri" w:hAnsi="Times New Roman" w:cs="Times New Roman"/>
          <w:b/>
          <w:sz w:val="24"/>
          <w:szCs w:val="24"/>
        </w:rPr>
        <w:t>Задачи программы</w:t>
      </w:r>
      <w:r w:rsidRPr="000A067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определение индивидуальных образовательных потребностей обучающихся с трудностями в обучении и социализации и оказание им специализированной помощи при освоении ООП ООО;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определение оптимальных психолого-педагогических и организационных условий для получения основного общего образования обучающимися с трудностями в обучении и социализации, для развития их личности, познавательных и коммуникативных способностей; </w:t>
      </w:r>
      <w:proofErr w:type="gramEnd"/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разработка и использование индивидуально-ориентированных коррекционно-развивающих образовательных программ, учебных планов для обучающихся с трудностями в обучении и социализации с учетом особенностей их психофизического развития, индивидуальных возможностей; </w:t>
      </w:r>
      <w:proofErr w:type="gramEnd"/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реализация комплексного психолого-педагогического и социального сопровождения </w:t>
      </w:r>
      <w:proofErr w:type="gram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(в соответствии с рекомендациями </w:t>
      </w:r>
      <w:proofErr w:type="spell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ППк</w:t>
      </w:r>
      <w:proofErr w:type="spellEnd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и ПМПК при наличии);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реализация комплексной системы мероприятий по социальной адаптации и профессиональной </w:t>
      </w:r>
      <w:proofErr w:type="gram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ориентации</w:t>
      </w:r>
      <w:proofErr w:type="gramEnd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обучающихся с трудностями в обучении и социализации;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обеспечение сетевого взаимодействия специалистов разного профиля в комплексной работе с обучающимися с трудностями в обучении и социализации; </w:t>
      </w:r>
      <w:proofErr w:type="gramEnd"/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осуществление информационно-просветительской и консультативной работы с родителями (законными представителями) </w:t>
      </w:r>
      <w:proofErr w:type="gram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трудностями в обучении и социализации. 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коррекционной работы определяют следующие </w:t>
      </w:r>
      <w:r w:rsidR="001434C0" w:rsidRPr="000A0670">
        <w:rPr>
          <w:rFonts w:ascii="Times New Roman" w:eastAsia="Calibri" w:hAnsi="Times New Roman" w:cs="Times New Roman"/>
          <w:b/>
          <w:sz w:val="24"/>
          <w:szCs w:val="24"/>
        </w:rPr>
        <w:t>принципы</w:t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434C0" w:rsidRPr="000A0670" w:rsidRDefault="001434C0" w:rsidP="000A0670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Преемственность. </w:t>
      </w:r>
      <w:r w:rsidRPr="000A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 w:rsidRPr="000A0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A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предметных результатов освоения основных образовательных программ основного общего </w:t>
      </w:r>
      <w:r w:rsidRPr="000A0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образования, необходимых детям с трудностями в обучении и социализации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 формирования универсальных учебных действий, программой воспитания и социализации обучающихся.</w:t>
      </w:r>
    </w:p>
    <w:p w:rsidR="001434C0" w:rsidRPr="000A0670" w:rsidRDefault="00D646C9" w:rsidP="000A0670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1434C0" w:rsidRPr="000A0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Соблюдение интересов ребенка.</w:t>
      </w:r>
      <w:r w:rsidR="001434C0" w:rsidRPr="000A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определяет позицию специалиста, который призван решать проблему ребенка с максимальной пользой и в интересах ребенка.</w:t>
      </w:r>
    </w:p>
    <w:p w:rsidR="001434C0" w:rsidRPr="000A0670" w:rsidRDefault="00D646C9" w:rsidP="000A0670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1434C0" w:rsidRPr="000A0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Непрерывность.</w:t>
      </w:r>
      <w:r w:rsidR="001434C0" w:rsidRPr="000A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гарантирует ребенку и его родителям непрерывность помощи до полного решения проблемы или определения подхода к ее решению.</w:t>
      </w:r>
    </w:p>
    <w:p w:rsidR="001434C0" w:rsidRPr="000A0670" w:rsidRDefault="00D646C9" w:rsidP="000A0670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ru-RU"/>
        </w:rPr>
        <w:tab/>
      </w:r>
      <w:r w:rsidR="001434C0" w:rsidRPr="000A0670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ru-RU"/>
        </w:rPr>
        <w:t>Вариативность.</w:t>
      </w:r>
      <w:r w:rsidR="001434C0" w:rsidRPr="000A0670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 Принцип предполагает создание вариативных условий для получения образования детьми, имеющими различные трудности в обучении и социализации.</w:t>
      </w:r>
    </w:p>
    <w:p w:rsidR="001434C0" w:rsidRPr="000A0670" w:rsidRDefault="00D646C9" w:rsidP="000A0670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ru-RU"/>
        </w:rPr>
        <w:tab/>
      </w:r>
      <w:r w:rsidR="001434C0" w:rsidRPr="000A0670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ru-RU"/>
        </w:rPr>
        <w:t xml:space="preserve">Комплексность и системность. </w:t>
      </w:r>
      <w:r w:rsidR="001434C0" w:rsidRPr="000A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обеспечивает единство в подходах к диагностике, обучению и коррекции трудностей в обучении и социализации, </w:t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>взаимодействие учителей и специалистов различного профиля в решении проблем ребенка</w:t>
      </w:r>
      <w:r w:rsidR="001434C0" w:rsidRPr="000A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Принцип предполагает комплексный психолого-педагогический характер преодоления трудностей и включает совместную работу педагогов и ряда специалистов (педагог-психолог, учитель-логопед, социальный педагог). </w:t>
      </w:r>
    </w:p>
    <w:p w:rsidR="001434C0" w:rsidRPr="000A0670" w:rsidRDefault="001434C0" w:rsidP="000A0670">
      <w:pPr>
        <w:keepNext/>
        <w:keepLines/>
        <w:tabs>
          <w:tab w:val="left" w:pos="0"/>
        </w:tabs>
        <w:spacing w:after="0" w:line="240" w:lineRule="auto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bookmarkStart w:id="40" w:name="_Toc414553277"/>
      <w:bookmarkStart w:id="41" w:name="_Toc31893493"/>
      <w:bookmarkStart w:id="42" w:name="_Toc116043894"/>
      <w:bookmarkStart w:id="43" w:name="_Toc116045264"/>
      <w:r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>2.4.2 Перечень и содержание направлений работы</w:t>
      </w:r>
      <w:bookmarkEnd w:id="40"/>
      <w:bookmarkEnd w:id="41"/>
      <w:bookmarkEnd w:id="42"/>
      <w:bookmarkEnd w:id="43"/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>Направления коррекционной работы – диагностическое, коррекционно-развивающее и психопрофилактическое, консультативное, информационно-просветительское – раскрываются содержательно в разных организационных формах деятельности образовательной организации.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>Данные направления отражают содержание системы комплексного психолого-педагогического сопровождения детей с трудностями в обучении и социализации.</w:t>
      </w:r>
    </w:p>
    <w:p w:rsidR="001434C0" w:rsidRPr="000A0670" w:rsidRDefault="001434C0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670">
        <w:rPr>
          <w:rFonts w:ascii="Times New Roman" w:eastAsia="Calibri" w:hAnsi="Times New Roman" w:cs="Times New Roman"/>
          <w:b/>
          <w:bCs/>
          <w:sz w:val="24"/>
          <w:szCs w:val="24"/>
        </w:rPr>
        <w:t>Характеристика содержания направлений коррекционной работы: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i/>
          <w:sz w:val="24"/>
          <w:szCs w:val="24"/>
        </w:rPr>
        <w:t xml:space="preserve">Диагностическая работа включает: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выявление индивидуальных образовательных потребностей обучающихся с трудностями в обучении и социализации при освоении ООП ООО;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проведение комплексной социально-психолого-педагогической диагностики психического (психологического) </w:t>
      </w:r>
      <w:proofErr w:type="gram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и(</w:t>
      </w:r>
      <w:proofErr w:type="gramEnd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или) физического развития обучающихся с трудностями в обучении и социализации; подготовка рекомендаций по оказанию им </w:t>
      </w:r>
      <w:proofErr w:type="spell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психолого­педагогической</w:t>
      </w:r>
      <w:proofErr w:type="spellEnd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помощи в условиях образовательной организации;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определение уровня актуального и зоны ближайшего развития обучающегося с трудностями в обучении и социализации, выявление его резервных возможностей;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изучение развития эмоционально-волевой, познавательной, речевой сфер и личностных особенностей обучающихся;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изучение социальной ситуации развития и условий семейного воспитания обучающихся;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изучение адаптивных возможностей и уровня социализации обучающихся;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изучение индивидуальных образовательных и социально-коммуникативных потребностей обучающихся;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системный мониторинг уровня и динамики развития ребенка, а также создания необходимых условий, соответствующих индивидуальным образовательным потребностям обучающегося с трудностями в обучении и социализации;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мониторинг динамики успешности освоения образовательных программ основного общего образования, включая программу коррекционной работы. 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i/>
          <w:sz w:val="24"/>
          <w:szCs w:val="24"/>
        </w:rPr>
        <w:t xml:space="preserve">Коррекционно-развивающая и психопрофилактическая работа включает: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реализацию комплексного индивидуально ориентированного психолого-педагогического и социального сопровождения обучающихся с трудностями в обучении и социализации в условиях образовательного процесса;</w:t>
      </w:r>
      <w:proofErr w:type="gramEnd"/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разработку и реализацию индивидуально ориентированных коррекционно-развивающих </w:t>
      </w: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программ; выбор и использование специальных методик, методов и приемов обучения в соответствии с образовательными потребностями обучающихся с трудностями в обучении и социализации;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организацию и проведение индивидуальных и групповых коррекционно-развивающих занятий, необходимых для преодоления нарушений развития, трудностей обучения и социализации;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коррекцию и развитие высших психических функций, эмоционально-волевой, познавательной и коммуникативно-речевой сфер;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и укрепление зрелых личностных установок, формирование адекватных форм утверждения самостоятельности;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способов регуляции поведения и эмоциональных состояний;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развитие форм и навыков личностного общения в группе сверстников, коммуникативной компетенции; совершенствовании навыков социализации и расширении социального взаимодействия со сверстниками;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организацию основных видов деятельности обучающихся в процессе освоения ими образовательных программ, программ логопедической помощи с учетом их возраста, потребностей в коррекции /компенсации имеющихся нарушений и пропедевтике производных трудностей;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психологическую профилактику, направленную на сохранение, укрепление и развитие психологического здоровья </w:t>
      </w:r>
      <w:proofErr w:type="gram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психопрофилактическую работу по сопровождению периода адаптации при переходе на уровень основного общего образования;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психопрофилактическую работу при подготовке к прохождению государственной итоговой аттестации;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компетенций, необходимых для продолжения образования и профессионального самоопределения;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социальную защиту ребенка в случаях неблагоприятных условий жизни при психотравмирующих обстоятельствах, в трудной жизненной ситуации. 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i/>
          <w:sz w:val="24"/>
          <w:szCs w:val="24"/>
        </w:rPr>
        <w:t xml:space="preserve">Консультативная работа включает: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выработку совместных обоснованных рекомендаций по основным направлениям работы с обучающимися с трудностями в обучении и социализации, единых для всех участников образовательного процесса; </w:t>
      </w:r>
      <w:proofErr w:type="gramEnd"/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консультирование специалистами педагогов по выбору индивидуально ориентированных методов и приемов работы с обучающимися с трудностями в обучении и социализации; </w:t>
      </w:r>
      <w:proofErr w:type="gramEnd"/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консультативную помощь семье в вопросах выбора стратегии воспитания и приемов коррекционно-развивающего обучения ребенка, в решении актуальных трудностей обучающегося;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консультационную поддержку и помощь, направленные на содействие свободному и осознанному выбору обучающимися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 </w:t>
      </w:r>
      <w:proofErr w:type="gramEnd"/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i/>
          <w:sz w:val="24"/>
          <w:szCs w:val="24"/>
        </w:rPr>
        <w:t xml:space="preserve">Информационно-просветительская работа включает: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информационную поддержку образовательной деятельности обучающихся, их родителей (законных представителей), педагогических работников;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образовательного процесса – обучающимся (как имеющим, так и не имеющим трудности в обучении и социализации), их родителям (законным представителям), педагогическим работникам – вопросов, связанных с особенностями образовательного </w:t>
      </w: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процесса и </w:t>
      </w:r>
      <w:proofErr w:type="gram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сопровождения</w:t>
      </w:r>
      <w:proofErr w:type="gramEnd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обучающихся с трудностями в обучении и социализации;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 с трудностями в обучении и социализации. </w:t>
      </w:r>
    </w:p>
    <w:p w:rsidR="001434C0" w:rsidRPr="000A0670" w:rsidRDefault="001434C0" w:rsidP="000A067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670">
        <w:rPr>
          <w:rFonts w:ascii="Times New Roman" w:eastAsia="Calibri" w:hAnsi="Times New Roman" w:cs="Times New Roman"/>
          <w:sz w:val="24"/>
          <w:szCs w:val="24"/>
        </w:rPr>
        <w:tab/>
        <w:t>Перечень, содержание и план реализации коррекционно-развивающих мероприятий определяются в соответствии со следующими тематическими разделами: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мероприятия, направленные на развитие и коррекцию эмоциональной регуляции поведения и деятельности;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мероприятия, направленные на профилактику и коррекцию отклоняющегося поведения, формирование социально приемлемых моделей поведения в различных жизненных ситуациях, формирование устойчивой личностной позиции по отношению к неблагоприятному воздействию микросоциума;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мероприятия, направленные на развитие личностной сферы, развитие рефлексивной позиции личности, расширение адаптивных возможностей личности, формирование зрелых личностных установок, способствующих оптимальной адаптации в условиях реальной жизненной ситуации;</w:t>
      </w:r>
      <w:proofErr w:type="gramEnd"/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мероприятия, направленные на развитие и коррекцию коммуникативной сферы, развитие различных навыков коммуникации, способов конструктивного взаимодействия и сотрудничества;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мероприятия, направленные на развитие отдельных сторон познавательной сферы;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мероприятия, направленные на преодоление трудностей речевого развития;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мероприятия, направленные на психологическую поддержку </w:t>
      </w:r>
      <w:proofErr w:type="gram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с инвалидностью.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В учебной внеурочной деятельности коррекционно-развивающие занятия со специалистами (учитель-логопед, педагог-психолог и другие) планируются по индивидуально ориентированным коррекционно-развивающим программам. 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Во </w:t>
      </w:r>
      <w:proofErr w:type="spell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внеурочной деятельности коррекционно-развивающая работа может осуществляться по программам дополнительного образования разной направленности (художественно-эстетическая, оздоровительная и другие), опосредованно стимулирующих преодоление трудностей в обучении, развитии и социальной адаптации.</w:t>
      </w:r>
    </w:p>
    <w:p w:rsidR="001434C0" w:rsidRPr="000A0670" w:rsidRDefault="001434C0" w:rsidP="000A0670">
      <w:pPr>
        <w:keepNext/>
        <w:keepLines/>
        <w:tabs>
          <w:tab w:val="left" w:pos="0"/>
        </w:tabs>
        <w:spacing w:after="0" w:line="240" w:lineRule="auto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bookmarkStart w:id="44" w:name="_Toc116043895"/>
      <w:bookmarkStart w:id="45" w:name="_Toc116045265"/>
      <w:r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>2.4.3 Механизмы реализации программы:</w:t>
      </w:r>
      <w:bookmarkEnd w:id="44"/>
      <w:bookmarkEnd w:id="45"/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Для реализации требований к ПКР, обозначенных в ФГОС ООО, может быть создана рабочая группа, в которую наряду с основными учителями целесообразно включить следующих специалистов: педагога-психолога, учителя-логопеда, социального педагога. 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ПКР может быть </w:t>
      </w:r>
      <w:proofErr w:type="gram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разработана</w:t>
      </w:r>
      <w:proofErr w:type="gram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рабочей группой образовательной организации поэтапно. На подготовительном этапе определяется нормативно-правовое обеспечение коррекционно-развивающей работы, анализируется состав обучающихся с трудностями в обучении и социализации в образовательной организации, их индивидуальные образовательные потребности; сопоставляются результаты обучения этих детей на предыдущем уровне образования; создается (систематизируется, дополняется) фонд методических рекомендаций по обучению различных категорий обучающихся. 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На основном этапе разрабатываются общая стратегия обучения и </w:t>
      </w:r>
      <w:proofErr w:type="gram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воспитания</w:t>
      </w:r>
      <w:proofErr w:type="gram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обучающихся с трудностями в обучении и социализации, организация и механизм реализации коррекционно-развивающей работы; раскрываются направления и ожидаемые результаты коррекционно-развивающей работы, описываются специальные требования к условиям реализации ПКР. Особенности содержания индивидуально-ориентированной работы могут быть представлены в рабочих коррекционно-развивающих программах, которые прилагаются к ПКР. </w:t>
      </w:r>
    </w:p>
    <w:p w:rsidR="001434C0" w:rsidRPr="000A0670" w:rsidRDefault="00D646C9" w:rsidP="000A06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На заключительном этапе осуществляется внутренняя экспертиза программы, возможна ее доработка; проводится обсуждение хода реализации программы на школьных консилиумах, методических объединениях групп педагогов и специалистов, работающих </w:t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обучающимися с трудностями в обучении и социализации; принимается итоговое решение. </w:t>
      </w:r>
      <w:proofErr w:type="gramEnd"/>
    </w:p>
    <w:p w:rsidR="001434C0" w:rsidRPr="000A0670" w:rsidRDefault="00D646C9" w:rsidP="000A06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Для реализации ПКР в образовательной организации может быть создана служба комплексного психолого-педагогического и социального сопровождения и </w:t>
      </w:r>
      <w:proofErr w:type="gram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поддержки</w:t>
      </w:r>
      <w:proofErr w:type="gram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обучающихся с трудностями в обучении и социализации. </w:t>
      </w:r>
    </w:p>
    <w:p w:rsidR="001434C0" w:rsidRPr="000A0670" w:rsidRDefault="001434C0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670">
        <w:rPr>
          <w:rFonts w:ascii="Times New Roman" w:eastAsia="Calibri" w:hAnsi="Times New Roman" w:cs="Times New Roman"/>
          <w:sz w:val="24"/>
          <w:szCs w:val="24"/>
        </w:rPr>
        <w:t xml:space="preserve">Комплексное психолого-педагогическое и социальное сопровождение и поддержка </w:t>
      </w:r>
      <w:proofErr w:type="gramStart"/>
      <w:r w:rsidRPr="000A067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A0670">
        <w:rPr>
          <w:rFonts w:ascii="Times New Roman" w:eastAsia="Calibri" w:hAnsi="Times New Roman" w:cs="Times New Roman"/>
          <w:sz w:val="24"/>
          <w:szCs w:val="24"/>
        </w:rPr>
        <w:t xml:space="preserve"> с трудностями в обучении и социализации обеспечиваются специалистами образовательной организации (педагогом-психологом, социальным педагогом, учителем-логопедом,), регламентируются локальными нормативными актами конкретной образовательной организации, а также ее уставом. Реализуется преимущественно во внеурочной деятельности. 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организации, представителей администрации и родителей (законных представителей). 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Взаимодействие специалистов общеобразовательной организации обеспечивает системное сопровождение обучающихся с трудностями в обучении и социализации специалистами различного профиля в образовательном процессе. 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Наиболее распространенные и действенные формы организованного взаимодействия специалистов – это консилиумы и службы сопровождения общеобразовательной организации, которые предоставляют многопрофильную помощь ребенку и его родителям (законным представителям) в решении вопросов, связанных с адаптацией, обучением, воспитанием, развитием, социализацией детей с трудностями в обучении и социализации. 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color w:val="000000"/>
          <w:sz w:val="24"/>
          <w:szCs w:val="24"/>
        </w:rPr>
        <w:t>Психолого-педагогический консилиум (</w:t>
      </w:r>
      <w:proofErr w:type="spell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) является </w:t>
      </w:r>
      <w:proofErr w:type="spell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формой организации сопровождения детей с трудностями в обучении и социализации, положение и регламент работы которой разрабатывается образовательной организацией самостоятельно и утверждается локальным актом. 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Цель работы </w:t>
      </w:r>
      <w:proofErr w:type="spell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: выявление индивидуальных образовательных потребностей обучающихся с трудностями в обучении и социализации и оказание им помощи (выработка рекомендаций по обучению и воспитанию; выбор и отбор специальных методов, приемов и средств обучения). </w:t>
      </w:r>
      <w:proofErr w:type="gram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Специалисты консилиума проводят мониторинг и следят за динамикой развития и успеваемости обучающихся, своевременно вносят коррективы в программу обучения и в рабочие коррекционно-развивающие программы; рассматривают спорные и конфликтные случаи, предлагают и осуществляют отбор необходимых для обучающегося дополнительных дидактических материалов и учебных пособий. </w:t>
      </w:r>
      <w:proofErr w:type="gramEnd"/>
    </w:p>
    <w:p w:rsidR="001434C0" w:rsidRPr="000A0670" w:rsidRDefault="00D646C9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организациями, так и самостоятельно (при наличии соответствующих ресурсов). </w:t>
      </w:r>
    </w:p>
    <w:p w:rsidR="001434C0" w:rsidRPr="000A0670" w:rsidRDefault="00D646C9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i/>
          <w:sz w:val="24"/>
          <w:szCs w:val="24"/>
        </w:rPr>
        <w:t>Организация сетевого взаимодействия</w:t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обучающихся с трудностями в обучении и социализации. Сетевая форма реализации программы коррекционной работы предполагает использование ресурсов нескольких образовательных организаций (общеобразовательная школа, государственные образовательные учреждения для детей, нуждающихся в психолого-педагогической и медико-социальной помощи и другие), а также при необходимости ресурсов организаций науки, культуры, спорта и иных организаций. </w:t>
      </w:r>
    </w:p>
    <w:p w:rsidR="001434C0" w:rsidRPr="000A0670" w:rsidRDefault="00D646C9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Сетевое взаимодействие осуществляется в форме совместной деятельности образовательных организаций, направленной на обеспечение возможности освоения </w:t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обучающимися с трудностями в обучении и социализации основной программы основного общего образования.  </w:t>
      </w:r>
      <w:proofErr w:type="gramEnd"/>
    </w:p>
    <w:p w:rsidR="001434C0" w:rsidRPr="000A0670" w:rsidRDefault="00D646C9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>Образовательные организации, участвующие в реализации программы коррекционной работы в рамках сетевого взаимодействия, должны иметь соответствующие лицензии на право осуществления образовательной деятельности.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ними.</w:t>
      </w:r>
    </w:p>
    <w:p w:rsidR="001434C0" w:rsidRPr="000A0670" w:rsidRDefault="00D646C9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При реализации содержания коррекционно-развивающей работы рекомендуется распределить зоны ответственности между учителями и разными специалистами, описать их согласованные действия (план обследования обучающихся с трудностями в обучении и социализации, их индивидуальные образовательные потребности, индивидуальные коррекционно-развивающие программы, мониторинг динамики развития и т. д.). Обсуждения проводятся на </w:t>
      </w:r>
      <w:proofErr w:type="spell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организации, методических объединениях рабочих групп и другие</w:t>
      </w:r>
    </w:p>
    <w:p w:rsidR="001434C0" w:rsidRPr="000A0670" w:rsidRDefault="001434C0" w:rsidP="000A0670">
      <w:pPr>
        <w:keepNext/>
        <w:keepLines/>
        <w:tabs>
          <w:tab w:val="left" w:pos="0"/>
        </w:tabs>
        <w:spacing w:after="0" w:line="240" w:lineRule="auto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bookmarkStart w:id="46" w:name="_Toc116043896"/>
      <w:bookmarkStart w:id="47" w:name="_Toc116045266"/>
      <w:r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>2.4.4 Требования к условиям реализации программы</w:t>
      </w:r>
      <w:bookmarkEnd w:id="46"/>
      <w:bookmarkEnd w:id="47"/>
    </w:p>
    <w:p w:rsidR="001434C0" w:rsidRPr="000A0670" w:rsidRDefault="00D646C9" w:rsidP="000A067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i/>
          <w:sz w:val="24"/>
          <w:szCs w:val="24"/>
        </w:rPr>
        <w:t>Психолого-педагогическое обеспечение: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обеспечение дифференцированных условий (оптимальный режим учебных нагрузок);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обеспечение психолого-педагогических условий (коррекционно-развивающая направленность учебно-воспитательного процесса; учет индивидуальных особенностей и особых образовательных, социально-коммуникативных потребностей обучающихся;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развитие коммуникативных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другими людьми;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обеспечение активного сотрудничества обучающихся в разных видах деятельности, обогащения их социального опыта, активизации взаимодействия с разными партнерами по коммуникации за счет расширения образовательного, социального, коммуникативного пространства;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обеспечение специализированных условий (определение комплекса специальных задач обучения, ориентированных на индивидуальные образовательные потребности детей с трудностями в обучении и социализации; использование специальных методов, приемов, средств обучения; 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обеспечение участия всех обучающихся образовательной организации в проведении воспитательных, культурно-развлекательных, </w:t>
      </w:r>
      <w:proofErr w:type="spell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спортивно</w:t>
      </w: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softHyphen/>
        <w:t>оздоровительных</w:t>
      </w:r>
      <w:proofErr w:type="spellEnd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и иных </w:t>
      </w:r>
      <w:proofErr w:type="spell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досуговых</w:t>
      </w:r>
      <w:proofErr w:type="spellEnd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мероприятий;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обеспечение </w:t>
      </w:r>
      <w:proofErr w:type="spell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здоровьесберегающих</w:t>
      </w:r>
      <w:proofErr w:type="spellEnd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учащихся, соблюдение санитарно-гигиенических правил и норм).</w:t>
      </w:r>
    </w:p>
    <w:p w:rsidR="001434C0" w:rsidRPr="000A0670" w:rsidRDefault="00D646C9" w:rsidP="000A067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ru-RU"/>
        </w:rPr>
        <w:tab/>
      </w:r>
      <w:r w:rsidR="001434C0" w:rsidRPr="000A0670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ru-RU"/>
        </w:rPr>
        <w:t>Программно-методическое обеспечение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color w:val="000000"/>
          <w:sz w:val="24"/>
          <w:szCs w:val="24"/>
        </w:rPr>
        <w:t>В процессе реализации программы коррекционной работы могут быть использованы рабочие коррекционно-развивающие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 и другие</w:t>
      </w:r>
      <w:proofErr w:type="gramStart"/>
      <w:r w:rsidR="001434C0" w:rsidRPr="000A06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ри необходимости могут быть использованы программы коррекционных курсов, предусмотренных адаптированными основными образовательными программами основного общего образования обучающихся с ОВЗ.</w:t>
      </w:r>
    </w:p>
    <w:p w:rsidR="001434C0" w:rsidRPr="000A0670" w:rsidRDefault="00D646C9" w:rsidP="000A067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ru-RU"/>
        </w:rPr>
        <w:tab/>
      </w:r>
      <w:r w:rsidR="001434C0" w:rsidRPr="000A0670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ru-RU"/>
        </w:rPr>
        <w:t>Кадровое обеспечение</w:t>
      </w:r>
    </w:p>
    <w:p w:rsidR="001434C0" w:rsidRPr="000A0670" w:rsidRDefault="00D646C9" w:rsidP="000A06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>Важным моментом реализации программы коррекционной работы является кадровое обеспечение. Коррекционно-развивающая работа должна осуществляться специалистами соответствующей квалификации, имеющими специализированное образование и педагогами, прошедшими обязательную курсовую или другие виды профессиональной подготовки.</w:t>
      </w:r>
    </w:p>
    <w:p w:rsidR="001434C0" w:rsidRPr="000A0670" w:rsidRDefault="00D646C9" w:rsidP="000A067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ab/>
      </w:r>
      <w:r w:rsidR="001434C0" w:rsidRPr="000A0670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должности. </w:t>
      </w:r>
    </w:p>
    <w:p w:rsidR="001434C0" w:rsidRPr="000A0670" w:rsidRDefault="00D646C9" w:rsidP="000A0670">
      <w:pPr>
        <w:widowControl w:val="0"/>
        <w:tabs>
          <w:tab w:val="left" w:pos="0"/>
          <w:tab w:val="left" w:pos="70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ab/>
      </w:r>
      <w:r w:rsidR="001434C0" w:rsidRPr="000A0670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Необходимо обеспечить на постоянной основе подготовку, переподготовку и повышение квалификации работников образовательных организаций, занимающихся решением вопросов образования детей с трудностями в обучении и социализации. Педагогические работники образовательной организации должны иметь четкое представление об особенностях психического и (или) физического развития детей с трудностями в обучении и социализации, </w:t>
      </w:r>
      <w:r w:rsidR="001434C0" w:rsidRPr="000A0670">
        <w:rPr>
          <w:rFonts w:ascii="Times New Roman" w:eastAsia="Arial Unicode MS" w:hAnsi="Times New Roman" w:cs="Times New Roman"/>
          <w:spacing w:val="2"/>
          <w:kern w:val="1"/>
          <w:sz w:val="24"/>
          <w:szCs w:val="24"/>
          <w:lang w:eastAsia="ru-RU"/>
        </w:rPr>
        <w:t xml:space="preserve">об их </w:t>
      </w:r>
      <w:r w:rsidR="001434C0" w:rsidRPr="000A0670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индивидуальных образовательных и социально-коммуникативных потребностях, о методиках и технологиях организации образовательного и воспитательного процесса.</w:t>
      </w:r>
    </w:p>
    <w:p w:rsidR="001434C0" w:rsidRPr="000A0670" w:rsidRDefault="00D646C9" w:rsidP="000A0670">
      <w:pPr>
        <w:widowControl w:val="0"/>
        <w:tabs>
          <w:tab w:val="left" w:pos="0"/>
          <w:tab w:val="left" w:pos="70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ru-RU"/>
        </w:rPr>
        <w:tab/>
      </w:r>
      <w:r w:rsidR="001434C0" w:rsidRPr="000A0670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ru-RU"/>
        </w:rPr>
        <w:t>Материально-техническое обеспечение</w:t>
      </w:r>
    </w:p>
    <w:p w:rsidR="001434C0" w:rsidRPr="000A0670" w:rsidRDefault="00D646C9" w:rsidP="000A0670">
      <w:pPr>
        <w:widowControl w:val="0"/>
        <w:tabs>
          <w:tab w:val="left" w:pos="0"/>
          <w:tab w:val="left" w:pos="70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ab/>
      </w:r>
      <w:proofErr w:type="gramStart"/>
      <w:r w:rsidR="001434C0" w:rsidRPr="000A0670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Материально-техническое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среды образовательной организации, в том числе надлежащие 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образовательной организации и организацию их пребывания и обучения.</w:t>
      </w:r>
      <w:proofErr w:type="gramEnd"/>
    </w:p>
    <w:p w:rsidR="001434C0" w:rsidRPr="000A0670" w:rsidRDefault="00D646C9" w:rsidP="000A0670">
      <w:pPr>
        <w:widowControl w:val="0"/>
        <w:tabs>
          <w:tab w:val="left" w:pos="0"/>
          <w:tab w:val="left" w:pos="70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ru-RU"/>
        </w:rPr>
        <w:tab/>
      </w:r>
      <w:r w:rsidR="001434C0" w:rsidRPr="000A0670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ru-RU"/>
        </w:rPr>
        <w:t>Информационное обеспечение</w:t>
      </w:r>
    </w:p>
    <w:p w:rsidR="001434C0" w:rsidRPr="000A0670" w:rsidRDefault="00D646C9" w:rsidP="000A0670">
      <w:pPr>
        <w:widowControl w:val="0"/>
        <w:tabs>
          <w:tab w:val="left" w:pos="0"/>
          <w:tab w:val="left" w:pos="70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ab/>
      </w:r>
      <w:r w:rsidR="001434C0" w:rsidRPr="000A0670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Необходимым условием реализации ПКР является создание информационной образовательной среды и на этой основе развитие дистанционной формы обучения детей с использованием современных информационно-коммуникационных технологий. </w:t>
      </w:r>
    </w:p>
    <w:p w:rsidR="001434C0" w:rsidRPr="000A0670" w:rsidRDefault="00D646C9" w:rsidP="000A0670">
      <w:pPr>
        <w:widowControl w:val="0"/>
        <w:tabs>
          <w:tab w:val="left" w:pos="0"/>
          <w:tab w:val="left" w:pos="70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ab/>
      </w:r>
      <w:r w:rsidR="001434C0" w:rsidRPr="000A0670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Обязательным является создание системы широкого доступа детей с трудностями в обучении и социализации,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1434C0" w:rsidRPr="000A0670" w:rsidRDefault="00D646C9" w:rsidP="000A067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ab/>
      </w:r>
      <w:r w:rsidR="001434C0" w:rsidRPr="000A0670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Результатом реализации указанных требований должно быть создание комфортной развивающей образовательной среды: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</w:t>
      </w:r>
      <w:proofErr w:type="gram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с трудностями обучения и социализации на данном уровне общего образования;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обеспечивающей воспитание, обучение, социальную адаптацию и интеграцию детей с трудностями в обучении и социализации;</w:t>
      </w:r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способствующей достижению целей основного общего образования, обеспечивающей его качество, доступность и открытость для обучающихся с трудностями в обучении и социализации, их родителей (законных представителей);</w:t>
      </w:r>
      <w:proofErr w:type="gramEnd"/>
    </w:p>
    <w:p w:rsidR="001434C0" w:rsidRPr="000A0670" w:rsidRDefault="001434C0" w:rsidP="000A067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способствующей достижению результатов освоения ООП </w:t>
      </w:r>
      <w:proofErr w:type="gramStart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ООО</w:t>
      </w:r>
      <w:proofErr w:type="gramEnd"/>
      <w:r w:rsidRPr="000A0670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обучающимися с трудностями в обучении и социализации в соответствии с требованиями, установленными Стандартом.</w:t>
      </w:r>
    </w:p>
    <w:p w:rsidR="001434C0" w:rsidRPr="000A0670" w:rsidRDefault="001434C0" w:rsidP="000A0670">
      <w:pPr>
        <w:keepNext/>
        <w:keepLines/>
        <w:tabs>
          <w:tab w:val="left" w:pos="0"/>
        </w:tabs>
        <w:spacing w:after="0" w:line="240" w:lineRule="auto"/>
        <w:outlineLvl w:val="2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bookmarkStart w:id="48" w:name="_Toc414553280"/>
      <w:bookmarkStart w:id="49" w:name="_Toc31893496"/>
      <w:bookmarkStart w:id="50" w:name="_Toc116043897"/>
      <w:bookmarkStart w:id="51" w:name="_Toc116045267"/>
      <w:r w:rsidRPr="000A0670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>2.4.5. Планируемые результаты коррекционной работы</w:t>
      </w:r>
      <w:bookmarkEnd w:id="48"/>
      <w:bookmarkEnd w:id="49"/>
      <w:bookmarkEnd w:id="50"/>
      <w:bookmarkEnd w:id="51"/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Программа коррекционной работы предусматривает выполнение требований к результатам, определенным ФГОС ООО. </w:t>
      </w:r>
    </w:p>
    <w:p w:rsidR="001434C0" w:rsidRPr="000A0670" w:rsidRDefault="001434C0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670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ПКР имеют дифференцированный характер и могут определяться индивидуальными программами развития </w:t>
      </w:r>
      <w:proofErr w:type="gramStart"/>
      <w:r w:rsidRPr="000A067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A0670">
        <w:rPr>
          <w:rFonts w:ascii="Times New Roman" w:eastAsia="Calibri" w:hAnsi="Times New Roman" w:cs="Times New Roman"/>
          <w:sz w:val="24"/>
          <w:szCs w:val="24"/>
        </w:rPr>
        <w:t xml:space="preserve"> с трудностями в обучении и социализации.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В зависимости от формы организации коррекционно-развивающей работы планируются разные группы результатов (личностные, </w:t>
      </w:r>
      <w:proofErr w:type="spell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, предметные). В урочной деятельности отражаются предметные, </w:t>
      </w:r>
      <w:proofErr w:type="spell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и личностные результаты. Во </w:t>
      </w:r>
      <w:proofErr w:type="gram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внеурочной</w:t>
      </w:r>
      <w:proofErr w:type="gram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– личностные и </w:t>
      </w:r>
      <w:proofErr w:type="spell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результаты. 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>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другие).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результаты – овладение </w:t>
      </w:r>
      <w:proofErr w:type="spell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умениями с учетом индивидуальных особенностей; совершенствование умственных действий, направленных на анализ и управление своей деятельностью; </w:t>
      </w:r>
      <w:proofErr w:type="spell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коммуникативных действий, направленных на сотрудничество и конструктивное общение и т. д. </w:t>
      </w:r>
    </w:p>
    <w:p w:rsidR="001434C0" w:rsidRPr="000A0670" w:rsidRDefault="001434C0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670">
        <w:rPr>
          <w:rFonts w:ascii="Times New Roman" w:eastAsia="Calibri" w:hAnsi="Times New Roman" w:cs="Times New Roman"/>
          <w:sz w:val="24"/>
          <w:szCs w:val="24"/>
        </w:rPr>
        <w:t xml:space="preserve">Предметные результаты определяются совместно с учителем – овладение содержанием ООП ООО (конкретных предметных областей; подпрограмм) с учетом индивидуальных особенностей разных категорий обучающихся с трудностями в обучении и социализации. 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>Достижения обучающихся с трудностями в обучении и социализации рассматриваются с учетом их предыдущих индивидуальных достижений. Это может быть накопительная оценка (на основе текущих оценок) собственных достижений ребенка, а также оценка на основе его портфеля достижений.</w:t>
      </w:r>
    </w:p>
    <w:p w:rsidR="001434C0" w:rsidRPr="000A0670" w:rsidRDefault="00D646C9" w:rsidP="000A06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Мониторинг освоения ПКР проводится на </w:t>
      </w:r>
      <w:proofErr w:type="spellStart"/>
      <w:r w:rsidR="001434C0" w:rsidRPr="000A0670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="001434C0" w:rsidRPr="000A0670">
        <w:rPr>
          <w:rFonts w:ascii="Times New Roman" w:eastAsia="Calibri" w:hAnsi="Times New Roman" w:cs="Times New Roman"/>
          <w:sz w:val="24"/>
          <w:szCs w:val="24"/>
        </w:rPr>
        <w:t xml:space="preserve"> в ходе анализа результатов диагностической работы специалистов. Оценка образовательных достижений освоения ПКР осуществляется экспертной группой и может выражаться в уровневой шкале – 3 балла – значительная динамика, 2 балла – удовлетворительная динамика, 1 балл – незначительная динамика, 0 баллов – отсутствие динамики. </w:t>
      </w:r>
    </w:p>
    <w:p w:rsidR="006952D8" w:rsidRPr="000A0670" w:rsidRDefault="006952D8" w:rsidP="000A06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52D8" w:rsidRPr="000A0670" w:rsidSect="0008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fficinaSansBoldITC">
    <w:altName w:val="Calibri"/>
    <w:charset w:val="00"/>
    <w:family w:val="swiss"/>
    <w:pitch w:val="variable"/>
    <w:sig w:usb0="00000000" w:usb1="00000000" w:usb2="00000000" w:usb3="00000000" w:csb0="0000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7A8BF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E1E18"/>
    <w:multiLevelType w:val="hybridMultilevel"/>
    <w:tmpl w:val="8C62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E3721"/>
    <w:multiLevelType w:val="hybridMultilevel"/>
    <w:tmpl w:val="63E6C846"/>
    <w:lvl w:ilvl="0" w:tplc="CD48D87A">
      <w:start w:val="1"/>
      <w:numFmt w:val="bullet"/>
      <w:lvlText w:val="•"/>
      <w:lvlJc w:val="left"/>
      <w:pPr>
        <w:ind w:left="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897FA">
      <w:start w:val="1"/>
      <w:numFmt w:val="bullet"/>
      <w:lvlText w:val="o"/>
      <w:lvlJc w:val="left"/>
      <w:pPr>
        <w:ind w:left="1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10C5CA">
      <w:start w:val="1"/>
      <w:numFmt w:val="bullet"/>
      <w:lvlText w:val="▪"/>
      <w:lvlJc w:val="left"/>
      <w:pPr>
        <w:ind w:left="1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4E2F40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522984">
      <w:start w:val="1"/>
      <w:numFmt w:val="bullet"/>
      <w:lvlText w:val="o"/>
      <w:lvlJc w:val="left"/>
      <w:pPr>
        <w:ind w:left="3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2516E">
      <w:start w:val="1"/>
      <w:numFmt w:val="bullet"/>
      <w:lvlText w:val="▪"/>
      <w:lvlJc w:val="left"/>
      <w:pPr>
        <w:ind w:left="3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380ACA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167BA4">
      <w:start w:val="1"/>
      <w:numFmt w:val="bullet"/>
      <w:lvlText w:val="o"/>
      <w:lvlJc w:val="left"/>
      <w:pPr>
        <w:ind w:left="5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AE90A6">
      <w:start w:val="1"/>
      <w:numFmt w:val="bullet"/>
      <w:lvlText w:val="▪"/>
      <w:lvlJc w:val="left"/>
      <w:pPr>
        <w:ind w:left="6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744AA5"/>
    <w:multiLevelType w:val="hybridMultilevel"/>
    <w:tmpl w:val="C5669702"/>
    <w:lvl w:ilvl="0" w:tplc="CA943036">
      <w:start w:val="1"/>
      <w:numFmt w:val="bullet"/>
      <w:lvlText w:val="•"/>
      <w:lvlJc w:val="left"/>
      <w:pPr>
        <w:ind w:left="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5058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72BE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6A11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4EC8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32CA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70CE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9A1D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A98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A210C8"/>
    <w:multiLevelType w:val="hybridMultilevel"/>
    <w:tmpl w:val="F05C8548"/>
    <w:lvl w:ilvl="0" w:tplc="BA2466F4">
      <w:start w:val="1"/>
      <w:numFmt w:val="bullet"/>
      <w:lvlText w:val="•"/>
      <w:lvlJc w:val="left"/>
      <w:pPr>
        <w:ind w:left="1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4ABCA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70FD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6810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2E7F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2A4C6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445E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CCA57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1C037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3E591F"/>
    <w:multiLevelType w:val="hybridMultilevel"/>
    <w:tmpl w:val="73ECBBE4"/>
    <w:lvl w:ilvl="0" w:tplc="A77E211A">
      <w:start w:val="1"/>
      <w:numFmt w:val="decimal"/>
      <w:lvlText w:val="%1)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EAD96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64E1A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25206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9CED34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6A94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A795A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23960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E524E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5730C9"/>
    <w:multiLevelType w:val="hybridMultilevel"/>
    <w:tmpl w:val="89004D54"/>
    <w:lvl w:ilvl="0" w:tplc="F018763A">
      <w:start w:val="4"/>
      <w:numFmt w:val="decimal"/>
      <w:lvlText w:val="%1.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10292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AC57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814AE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0172A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29E9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65BC2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A4982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454A0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2D4954"/>
    <w:multiLevelType w:val="hybridMultilevel"/>
    <w:tmpl w:val="9CEA46E6"/>
    <w:lvl w:ilvl="0" w:tplc="8098D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BF4155E"/>
    <w:multiLevelType w:val="hybridMultilevel"/>
    <w:tmpl w:val="B7523948"/>
    <w:lvl w:ilvl="0" w:tplc="098A6616">
      <w:start w:val="1"/>
      <w:numFmt w:val="bullet"/>
      <w:lvlText w:val="•"/>
      <w:lvlJc w:val="left"/>
      <w:pPr>
        <w:ind w:left="1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A4EF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0C52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98A3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247A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82E9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4273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18B9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EE1C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6F5D43"/>
    <w:multiLevelType w:val="hybridMultilevel"/>
    <w:tmpl w:val="1A98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E2DEF"/>
    <w:multiLevelType w:val="hybridMultilevel"/>
    <w:tmpl w:val="E8A46376"/>
    <w:lvl w:ilvl="0" w:tplc="FF2CFF2C">
      <w:start w:val="1"/>
      <w:numFmt w:val="bullet"/>
      <w:lvlText w:val="•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CC2F8">
      <w:start w:val="1"/>
      <w:numFmt w:val="bullet"/>
      <w:lvlText w:val="o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F40516">
      <w:start w:val="1"/>
      <w:numFmt w:val="bullet"/>
      <w:lvlText w:val="▪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89A5E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5C0442">
      <w:start w:val="1"/>
      <w:numFmt w:val="bullet"/>
      <w:lvlText w:val="o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A88DA">
      <w:start w:val="1"/>
      <w:numFmt w:val="bullet"/>
      <w:lvlText w:val="▪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76DCEA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24BF60">
      <w:start w:val="1"/>
      <w:numFmt w:val="bullet"/>
      <w:lvlText w:val="o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F0FA62">
      <w:start w:val="1"/>
      <w:numFmt w:val="bullet"/>
      <w:lvlText w:val="▪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896FEE"/>
    <w:multiLevelType w:val="multilevel"/>
    <w:tmpl w:val="CF0A51A6"/>
    <w:lvl w:ilvl="0">
      <w:start w:val="1"/>
      <w:numFmt w:val="decimal"/>
      <w:suff w:val="space"/>
      <w:lvlText w:val="%1."/>
      <w:lvlJc w:val="left"/>
      <w:pPr>
        <w:ind w:left="3621" w:hanging="360"/>
      </w:pPr>
      <w:rPr>
        <w:rFonts w:hint="default"/>
        <w:b/>
        <w:bCs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3981" w:hanging="720"/>
      </w:pPr>
      <w:rPr>
        <w:rFonts w:hint="default"/>
        <w:b/>
        <w:bCs/>
      </w:rPr>
    </w:lvl>
    <w:lvl w:ilvl="3">
      <w:start w:val="1"/>
      <w:numFmt w:val="decimal"/>
      <w:isLgl/>
      <w:suff w:val="space"/>
      <w:lvlText w:val="%1.%2.%3.%4."/>
      <w:lvlJc w:val="left"/>
      <w:pPr>
        <w:ind w:left="3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2">
    <w:nsid w:val="5E577EA2"/>
    <w:multiLevelType w:val="hybridMultilevel"/>
    <w:tmpl w:val="E2683064"/>
    <w:lvl w:ilvl="0" w:tplc="EFE011AA">
      <w:start w:val="1"/>
      <w:numFmt w:val="bullet"/>
      <w:lvlText w:val="•"/>
      <w:lvlJc w:val="left"/>
      <w:pPr>
        <w:ind w:left="1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A92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CBE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EFC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619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C49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610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63D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A07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5814BB6"/>
    <w:multiLevelType w:val="hybridMultilevel"/>
    <w:tmpl w:val="7CD0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94805"/>
    <w:multiLevelType w:val="hybridMultilevel"/>
    <w:tmpl w:val="696E2624"/>
    <w:lvl w:ilvl="0" w:tplc="AECEC948">
      <w:start w:val="1"/>
      <w:numFmt w:val="bullet"/>
      <w:lvlText w:val="•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2A2806">
      <w:start w:val="1"/>
      <w:numFmt w:val="bullet"/>
      <w:lvlText w:val="o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6A7A9A">
      <w:start w:val="1"/>
      <w:numFmt w:val="bullet"/>
      <w:lvlText w:val="▪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482764">
      <w:start w:val="1"/>
      <w:numFmt w:val="bullet"/>
      <w:lvlText w:val="•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CB964">
      <w:start w:val="1"/>
      <w:numFmt w:val="bullet"/>
      <w:lvlText w:val="o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8E9954">
      <w:start w:val="1"/>
      <w:numFmt w:val="bullet"/>
      <w:lvlText w:val="▪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A0C456">
      <w:start w:val="1"/>
      <w:numFmt w:val="bullet"/>
      <w:lvlText w:val="•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5C3516">
      <w:start w:val="1"/>
      <w:numFmt w:val="bullet"/>
      <w:lvlText w:val="o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D2EF80">
      <w:start w:val="1"/>
      <w:numFmt w:val="bullet"/>
      <w:lvlText w:val="▪"/>
      <w:lvlJc w:val="left"/>
      <w:pPr>
        <w:ind w:left="6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E550FAC"/>
    <w:multiLevelType w:val="hybridMultilevel"/>
    <w:tmpl w:val="EE5CCFEE"/>
    <w:lvl w:ilvl="0" w:tplc="71A8DBD4">
      <w:start w:val="7"/>
      <w:numFmt w:val="decimal"/>
      <w:lvlText w:val="%1.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A838A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0C78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60EDC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8E52A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4CDBE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A1A8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6F9DC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028CBE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72C1953"/>
    <w:multiLevelType w:val="hybridMultilevel"/>
    <w:tmpl w:val="713C8D92"/>
    <w:lvl w:ilvl="0" w:tplc="96828E36">
      <w:start w:val="1"/>
      <w:numFmt w:val="bullet"/>
      <w:lvlText w:val="-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AEF94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60316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669C6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20D6C8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EBD06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A1278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E78D0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E627A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B5A6E13"/>
    <w:multiLevelType w:val="hybridMultilevel"/>
    <w:tmpl w:val="1CB22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15"/>
  </w:num>
  <w:num w:numId="6">
    <w:abstractNumId w:val="12"/>
  </w:num>
  <w:num w:numId="7">
    <w:abstractNumId w:val="7"/>
  </w:num>
  <w:num w:numId="8">
    <w:abstractNumId w:val="17"/>
  </w:num>
  <w:num w:numId="9">
    <w:abstractNumId w:val="2"/>
  </w:num>
  <w:num w:numId="10">
    <w:abstractNumId w:val="14"/>
  </w:num>
  <w:num w:numId="11">
    <w:abstractNumId w:val="10"/>
  </w:num>
  <w:num w:numId="12">
    <w:abstractNumId w:val="9"/>
  </w:num>
  <w:num w:numId="13">
    <w:abstractNumId w:val="13"/>
  </w:num>
  <w:num w:numId="14">
    <w:abstractNumId w:val="4"/>
  </w:num>
  <w:num w:numId="15">
    <w:abstractNumId w:val="16"/>
  </w:num>
  <w:num w:numId="16">
    <w:abstractNumId w:val="3"/>
  </w:num>
  <w:num w:numId="17">
    <w:abstractNumId w:val="8"/>
  </w:num>
  <w:num w:numId="18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616"/>
    <w:rsid w:val="00011943"/>
    <w:rsid w:val="000678E3"/>
    <w:rsid w:val="00082F20"/>
    <w:rsid w:val="000A0670"/>
    <w:rsid w:val="001434C0"/>
    <w:rsid w:val="00205A6B"/>
    <w:rsid w:val="00232910"/>
    <w:rsid w:val="002B2B5F"/>
    <w:rsid w:val="002C6A7D"/>
    <w:rsid w:val="00530654"/>
    <w:rsid w:val="006952D8"/>
    <w:rsid w:val="006C317E"/>
    <w:rsid w:val="00AF63DF"/>
    <w:rsid w:val="00B05089"/>
    <w:rsid w:val="00B45569"/>
    <w:rsid w:val="00B63616"/>
    <w:rsid w:val="00D646C9"/>
    <w:rsid w:val="00E56E9B"/>
    <w:rsid w:val="00F1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78E3"/>
  </w:style>
  <w:style w:type="paragraph" w:styleId="1">
    <w:name w:val="heading 1"/>
    <w:basedOn w:val="a0"/>
    <w:next w:val="a0"/>
    <w:link w:val="10"/>
    <w:uiPriority w:val="9"/>
    <w:qFormat/>
    <w:rsid w:val="001434C0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color w:val="0D0D0D"/>
      <w:sz w:val="28"/>
      <w:szCs w:val="32"/>
    </w:rPr>
  </w:style>
  <w:style w:type="paragraph" w:styleId="2">
    <w:name w:val="heading 2"/>
    <w:basedOn w:val="a0"/>
    <w:link w:val="20"/>
    <w:autoRedefine/>
    <w:qFormat/>
    <w:rsid w:val="001434C0"/>
    <w:pPr>
      <w:numPr>
        <w:ilvl w:val="1"/>
        <w:numId w:val="2"/>
      </w:numPr>
      <w:spacing w:after="0" w:line="240" w:lineRule="auto"/>
      <w:ind w:left="0" w:firstLine="0"/>
      <w:jc w:val="center"/>
      <w:outlineLvl w:val="1"/>
    </w:pPr>
    <w:rPr>
      <w:rFonts w:ascii="Times New Roman" w:eastAsia="@Arial Unicode MS" w:hAnsi="Times New Roman" w:cs="Times New Roman"/>
      <w:b/>
      <w:bCs/>
      <w:caps/>
      <w:sz w:val="26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34C0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color w:val="0D0D0D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1434C0"/>
    <w:pPr>
      <w:keepNext/>
      <w:keepLines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color w:val="0D0D0D"/>
      <w:sz w:val="28"/>
      <w:szCs w:val="32"/>
      <w:lang w:val="en-US"/>
    </w:rPr>
  </w:style>
  <w:style w:type="character" w:customStyle="1" w:styleId="20">
    <w:name w:val="Заголовок 2 Знак"/>
    <w:basedOn w:val="a1"/>
    <w:link w:val="2"/>
    <w:rsid w:val="001434C0"/>
    <w:rPr>
      <w:rFonts w:ascii="Times New Roman" w:eastAsia="@Arial Unicode MS" w:hAnsi="Times New Roman" w:cs="Times New Roman"/>
      <w:b/>
      <w:bCs/>
      <w:caps/>
      <w:sz w:val="26"/>
      <w:szCs w:val="28"/>
      <w:lang w:eastAsia="ru-RU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1434C0"/>
    <w:pPr>
      <w:keepNext/>
      <w:keepLines/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color w:val="0D0D0D"/>
      <w:sz w:val="24"/>
      <w:szCs w:val="24"/>
      <w:lang w:val="en-US"/>
    </w:rPr>
  </w:style>
  <w:style w:type="numbering" w:customStyle="1" w:styleId="12">
    <w:name w:val="Нет списка1"/>
    <w:next w:val="a3"/>
    <w:uiPriority w:val="99"/>
    <w:semiHidden/>
    <w:unhideWhenUsed/>
    <w:rsid w:val="001434C0"/>
  </w:style>
  <w:style w:type="paragraph" w:styleId="a4">
    <w:name w:val="header"/>
    <w:basedOn w:val="a0"/>
    <w:link w:val="a5"/>
    <w:uiPriority w:val="99"/>
    <w:unhideWhenUsed/>
    <w:rsid w:val="001434C0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hAnsi="Times New Roman"/>
      <w:lang w:val="en-US"/>
    </w:rPr>
  </w:style>
  <w:style w:type="character" w:customStyle="1" w:styleId="a5">
    <w:name w:val="Верхний колонтитул Знак"/>
    <w:basedOn w:val="a1"/>
    <w:link w:val="a4"/>
    <w:uiPriority w:val="99"/>
    <w:rsid w:val="001434C0"/>
    <w:rPr>
      <w:rFonts w:ascii="Times New Roman" w:hAnsi="Times New Roman"/>
      <w:lang w:val="en-US"/>
    </w:rPr>
  </w:style>
  <w:style w:type="paragraph" w:styleId="a6">
    <w:name w:val="footer"/>
    <w:basedOn w:val="a0"/>
    <w:link w:val="a7"/>
    <w:uiPriority w:val="99"/>
    <w:unhideWhenUsed/>
    <w:rsid w:val="001434C0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hAnsi="Times New Roman"/>
      <w:lang w:val="en-US"/>
    </w:rPr>
  </w:style>
  <w:style w:type="character" w:customStyle="1" w:styleId="a7">
    <w:name w:val="Нижний колонтитул Знак"/>
    <w:basedOn w:val="a1"/>
    <w:link w:val="a6"/>
    <w:uiPriority w:val="99"/>
    <w:rsid w:val="001434C0"/>
    <w:rPr>
      <w:rFonts w:ascii="Times New Roman" w:hAnsi="Times New Roman"/>
      <w:lang w:val="en-US"/>
    </w:rPr>
  </w:style>
  <w:style w:type="paragraph" w:styleId="a8">
    <w:name w:val="endnote text"/>
    <w:basedOn w:val="a0"/>
    <w:link w:val="a9"/>
    <w:uiPriority w:val="99"/>
    <w:semiHidden/>
    <w:unhideWhenUsed/>
    <w:rsid w:val="001434C0"/>
    <w:pPr>
      <w:spacing w:after="0" w:line="240" w:lineRule="auto"/>
      <w:ind w:firstLine="425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9">
    <w:name w:val="Текст концевой сноски Знак"/>
    <w:basedOn w:val="a1"/>
    <w:link w:val="a8"/>
    <w:uiPriority w:val="99"/>
    <w:semiHidden/>
    <w:rsid w:val="001434C0"/>
    <w:rPr>
      <w:rFonts w:ascii="Times New Roman" w:hAnsi="Times New Roman"/>
      <w:sz w:val="20"/>
      <w:szCs w:val="20"/>
      <w:lang w:val="en-US"/>
    </w:rPr>
  </w:style>
  <w:style w:type="character" w:styleId="aa">
    <w:name w:val="endnote reference"/>
    <w:basedOn w:val="a1"/>
    <w:uiPriority w:val="99"/>
    <w:semiHidden/>
    <w:unhideWhenUsed/>
    <w:rsid w:val="001434C0"/>
    <w:rPr>
      <w:vertAlign w:val="superscript"/>
    </w:rPr>
  </w:style>
  <w:style w:type="paragraph" w:styleId="ab">
    <w:name w:val="footnote text"/>
    <w:basedOn w:val="a0"/>
    <w:link w:val="ac"/>
    <w:uiPriority w:val="99"/>
    <w:semiHidden/>
    <w:unhideWhenUsed/>
    <w:rsid w:val="001434C0"/>
    <w:pPr>
      <w:spacing w:after="0" w:line="240" w:lineRule="auto"/>
      <w:ind w:firstLine="425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semiHidden/>
    <w:rsid w:val="001434C0"/>
    <w:rPr>
      <w:rFonts w:ascii="Times New Roman" w:hAnsi="Times New Roman"/>
      <w:sz w:val="20"/>
      <w:szCs w:val="20"/>
      <w:lang w:val="en-US"/>
    </w:rPr>
  </w:style>
  <w:style w:type="character" w:styleId="ad">
    <w:name w:val="footnote reference"/>
    <w:basedOn w:val="a1"/>
    <w:uiPriority w:val="99"/>
    <w:semiHidden/>
    <w:unhideWhenUsed/>
    <w:rsid w:val="001434C0"/>
    <w:rPr>
      <w:vertAlign w:val="superscript"/>
    </w:rPr>
  </w:style>
  <w:style w:type="paragraph" w:styleId="ae">
    <w:name w:val="List Paragraph"/>
    <w:basedOn w:val="a0"/>
    <w:uiPriority w:val="34"/>
    <w:qFormat/>
    <w:rsid w:val="001434C0"/>
    <w:pPr>
      <w:spacing w:after="0" w:line="276" w:lineRule="auto"/>
      <w:ind w:left="720" w:firstLine="425"/>
      <w:contextualSpacing/>
      <w:jc w:val="both"/>
    </w:pPr>
    <w:rPr>
      <w:rFonts w:ascii="Times New Roman" w:hAnsi="Times New Roman"/>
      <w:lang w:val="en-US"/>
    </w:rPr>
  </w:style>
  <w:style w:type="paragraph" w:styleId="a">
    <w:name w:val="List Bullet"/>
    <w:basedOn w:val="a0"/>
    <w:uiPriority w:val="99"/>
    <w:unhideWhenUsed/>
    <w:rsid w:val="001434C0"/>
    <w:pPr>
      <w:numPr>
        <w:numId w:val="1"/>
      </w:numPr>
      <w:spacing w:after="0" w:line="240" w:lineRule="auto"/>
      <w:contextualSpacing/>
      <w:jc w:val="both"/>
    </w:pPr>
    <w:rPr>
      <w:rFonts w:ascii="Times New Roman" w:hAnsi="Times New Roman"/>
      <w:lang w:val="en-US"/>
    </w:rPr>
  </w:style>
  <w:style w:type="paragraph" w:customStyle="1" w:styleId="Default">
    <w:name w:val="Default"/>
    <w:rsid w:val="001434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10">
    <w:name w:val="Оглавление 31"/>
    <w:basedOn w:val="a0"/>
    <w:next w:val="a0"/>
    <w:uiPriority w:val="39"/>
    <w:rsid w:val="001434C0"/>
    <w:pPr>
      <w:spacing w:after="0" w:line="276" w:lineRule="auto"/>
      <w:ind w:left="220" w:firstLine="425"/>
    </w:pPr>
    <w:rPr>
      <w:sz w:val="20"/>
      <w:szCs w:val="20"/>
      <w:lang w:val="en-US"/>
    </w:rPr>
  </w:style>
  <w:style w:type="character" w:customStyle="1" w:styleId="af">
    <w:name w:val="Основной Знак"/>
    <w:link w:val="af0"/>
    <w:locked/>
    <w:rsid w:val="001434C0"/>
    <w:rPr>
      <w:rFonts w:ascii="NewtonCSanPin" w:hAnsi="NewtonCSanPin"/>
      <w:color w:val="000000"/>
      <w:sz w:val="21"/>
      <w:szCs w:val="21"/>
    </w:rPr>
  </w:style>
  <w:style w:type="paragraph" w:customStyle="1" w:styleId="af0">
    <w:name w:val="Основной"/>
    <w:basedOn w:val="a0"/>
    <w:link w:val="af"/>
    <w:rsid w:val="001434C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ConsPlusNormal">
    <w:name w:val="ConsPlusNormal"/>
    <w:qFormat/>
    <w:rsid w:val="001434C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3">
    <w:name w:val="Основной текст1"/>
    <w:basedOn w:val="a1"/>
    <w:rsid w:val="001434C0"/>
    <w:rPr>
      <w:shd w:val="clear" w:color="auto" w:fill="FFFFFF"/>
    </w:rPr>
  </w:style>
  <w:style w:type="paragraph" w:styleId="af1">
    <w:name w:val="Body Text"/>
    <w:basedOn w:val="a0"/>
    <w:link w:val="af2"/>
    <w:semiHidden/>
    <w:rsid w:val="001434C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semiHidden/>
    <w:rsid w:val="001434C0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434C0"/>
    <w:rPr>
      <w:rFonts w:ascii="Times New Roman" w:eastAsia="Times New Roman" w:hAnsi="Times New Roman" w:cs="Times New Roman"/>
      <w:b/>
      <w:color w:val="0D0D0D"/>
      <w:sz w:val="28"/>
      <w:szCs w:val="32"/>
    </w:rPr>
  </w:style>
  <w:style w:type="character" w:customStyle="1" w:styleId="30">
    <w:name w:val="Заголовок 3 Знак"/>
    <w:basedOn w:val="a1"/>
    <w:link w:val="3"/>
    <w:uiPriority w:val="9"/>
    <w:rsid w:val="001434C0"/>
    <w:rPr>
      <w:rFonts w:ascii="Times New Roman" w:eastAsia="Times New Roman" w:hAnsi="Times New Roman" w:cs="Times New Roman"/>
      <w:b/>
      <w:color w:val="0D0D0D"/>
      <w:sz w:val="24"/>
      <w:szCs w:val="24"/>
    </w:rPr>
  </w:style>
  <w:style w:type="paragraph" w:customStyle="1" w:styleId="14">
    <w:name w:val="Заголовок оглавления1"/>
    <w:basedOn w:val="1"/>
    <w:next w:val="a0"/>
    <w:uiPriority w:val="39"/>
    <w:unhideWhenUsed/>
    <w:qFormat/>
    <w:rsid w:val="001434C0"/>
  </w:style>
  <w:style w:type="paragraph" w:customStyle="1" w:styleId="110">
    <w:name w:val="Оглавление 11"/>
    <w:basedOn w:val="a0"/>
    <w:next w:val="a0"/>
    <w:autoRedefine/>
    <w:uiPriority w:val="39"/>
    <w:unhideWhenUsed/>
    <w:rsid w:val="001434C0"/>
    <w:pPr>
      <w:spacing w:before="360" w:after="0" w:line="276" w:lineRule="auto"/>
      <w:ind w:firstLine="425"/>
    </w:pPr>
    <w:rPr>
      <w:rFonts w:ascii="Cambria" w:hAnsi="Cambria"/>
      <w:b/>
      <w:bCs/>
      <w:caps/>
      <w:sz w:val="24"/>
      <w:szCs w:val="24"/>
      <w:lang w:val="en-US"/>
    </w:rPr>
  </w:style>
  <w:style w:type="paragraph" w:customStyle="1" w:styleId="21">
    <w:name w:val="Оглавление 21"/>
    <w:basedOn w:val="a0"/>
    <w:next w:val="a0"/>
    <w:autoRedefine/>
    <w:uiPriority w:val="39"/>
    <w:unhideWhenUsed/>
    <w:rsid w:val="001434C0"/>
    <w:pPr>
      <w:spacing w:before="240" w:after="0" w:line="276" w:lineRule="auto"/>
      <w:ind w:firstLine="425"/>
    </w:pPr>
    <w:rPr>
      <w:b/>
      <w:bCs/>
      <w:sz w:val="20"/>
      <w:szCs w:val="20"/>
      <w:lang w:val="en-US"/>
    </w:rPr>
  </w:style>
  <w:style w:type="character" w:customStyle="1" w:styleId="15">
    <w:name w:val="Гиперссылка1"/>
    <w:basedOn w:val="a1"/>
    <w:uiPriority w:val="99"/>
    <w:unhideWhenUsed/>
    <w:rsid w:val="001434C0"/>
    <w:rPr>
      <w:color w:val="0000FF"/>
      <w:u w:val="single"/>
    </w:rPr>
  </w:style>
  <w:style w:type="paragraph" w:customStyle="1" w:styleId="41">
    <w:name w:val="Оглавление 41"/>
    <w:basedOn w:val="a0"/>
    <w:next w:val="a0"/>
    <w:autoRedefine/>
    <w:uiPriority w:val="39"/>
    <w:unhideWhenUsed/>
    <w:rsid w:val="001434C0"/>
    <w:pPr>
      <w:spacing w:after="0" w:line="276" w:lineRule="auto"/>
      <w:ind w:left="440" w:firstLine="425"/>
    </w:pPr>
    <w:rPr>
      <w:sz w:val="20"/>
      <w:szCs w:val="20"/>
      <w:lang w:val="en-US"/>
    </w:rPr>
  </w:style>
  <w:style w:type="paragraph" w:customStyle="1" w:styleId="51">
    <w:name w:val="Оглавление 51"/>
    <w:basedOn w:val="a0"/>
    <w:next w:val="a0"/>
    <w:autoRedefine/>
    <w:uiPriority w:val="39"/>
    <w:unhideWhenUsed/>
    <w:rsid w:val="001434C0"/>
    <w:pPr>
      <w:spacing w:after="0" w:line="276" w:lineRule="auto"/>
      <w:ind w:left="660" w:firstLine="425"/>
    </w:pPr>
    <w:rPr>
      <w:sz w:val="20"/>
      <w:szCs w:val="20"/>
      <w:lang w:val="en-US"/>
    </w:rPr>
  </w:style>
  <w:style w:type="paragraph" w:customStyle="1" w:styleId="61">
    <w:name w:val="Оглавление 61"/>
    <w:basedOn w:val="a0"/>
    <w:next w:val="a0"/>
    <w:autoRedefine/>
    <w:uiPriority w:val="39"/>
    <w:unhideWhenUsed/>
    <w:rsid w:val="001434C0"/>
    <w:pPr>
      <w:spacing w:after="0" w:line="276" w:lineRule="auto"/>
      <w:ind w:left="880" w:firstLine="425"/>
    </w:pPr>
    <w:rPr>
      <w:sz w:val="20"/>
      <w:szCs w:val="20"/>
      <w:lang w:val="en-US"/>
    </w:rPr>
  </w:style>
  <w:style w:type="paragraph" w:customStyle="1" w:styleId="71">
    <w:name w:val="Оглавление 71"/>
    <w:basedOn w:val="a0"/>
    <w:next w:val="a0"/>
    <w:autoRedefine/>
    <w:uiPriority w:val="39"/>
    <w:unhideWhenUsed/>
    <w:rsid w:val="001434C0"/>
    <w:pPr>
      <w:spacing w:after="0" w:line="276" w:lineRule="auto"/>
      <w:ind w:left="1100" w:firstLine="425"/>
    </w:pPr>
    <w:rPr>
      <w:sz w:val="20"/>
      <w:szCs w:val="20"/>
      <w:lang w:val="en-US"/>
    </w:rPr>
  </w:style>
  <w:style w:type="paragraph" w:customStyle="1" w:styleId="81">
    <w:name w:val="Оглавление 81"/>
    <w:basedOn w:val="a0"/>
    <w:next w:val="a0"/>
    <w:autoRedefine/>
    <w:uiPriority w:val="39"/>
    <w:unhideWhenUsed/>
    <w:rsid w:val="001434C0"/>
    <w:pPr>
      <w:spacing w:after="0" w:line="276" w:lineRule="auto"/>
      <w:ind w:left="1320" w:firstLine="425"/>
    </w:pPr>
    <w:rPr>
      <w:sz w:val="20"/>
      <w:szCs w:val="20"/>
      <w:lang w:val="en-US"/>
    </w:rPr>
  </w:style>
  <w:style w:type="paragraph" w:customStyle="1" w:styleId="91">
    <w:name w:val="Оглавление 91"/>
    <w:basedOn w:val="a0"/>
    <w:next w:val="a0"/>
    <w:autoRedefine/>
    <w:uiPriority w:val="39"/>
    <w:unhideWhenUsed/>
    <w:rsid w:val="001434C0"/>
    <w:pPr>
      <w:spacing w:after="0" w:line="276" w:lineRule="auto"/>
      <w:ind w:left="1540" w:firstLine="425"/>
    </w:pPr>
    <w:rPr>
      <w:sz w:val="20"/>
      <w:szCs w:val="20"/>
      <w:lang w:val="en-US"/>
    </w:rPr>
  </w:style>
  <w:style w:type="paragraph" w:styleId="af3">
    <w:name w:val="Balloon Text"/>
    <w:basedOn w:val="a0"/>
    <w:link w:val="af4"/>
    <w:uiPriority w:val="99"/>
    <w:semiHidden/>
    <w:unhideWhenUsed/>
    <w:rsid w:val="001434C0"/>
    <w:pPr>
      <w:spacing w:after="0" w:line="240" w:lineRule="auto"/>
      <w:ind w:firstLine="425"/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1434C0"/>
    <w:rPr>
      <w:rFonts w:ascii="Tahoma" w:hAnsi="Tahoma" w:cs="Tahoma"/>
      <w:sz w:val="16"/>
      <w:szCs w:val="16"/>
      <w:lang w:val="en-US"/>
    </w:rPr>
  </w:style>
  <w:style w:type="character" w:customStyle="1" w:styleId="111">
    <w:name w:val="Заголовок 1 Знак1"/>
    <w:basedOn w:val="a1"/>
    <w:uiPriority w:val="9"/>
    <w:rsid w:val="001434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1">
    <w:name w:val="Заголовок 3 Знак1"/>
    <w:basedOn w:val="a1"/>
    <w:uiPriority w:val="9"/>
    <w:semiHidden/>
    <w:rsid w:val="001434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5">
    <w:name w:val="Hyperlink"/>
    <w:basedOn w:val="a1"/>
    <w:uiPriority w:val="99"/>
    <w:semiHidden/>
    <w:unhideWhenUsed/>
    <w:rsid w:val="001434C0"/>
    <w:rPr>
      <w:color w:val="0563C1" w:themeColor="hyperlink"/>
      <w:u w:val="single"/>
    </w:rPr>
  </w:style>
  <w:style w:type="table" w:customStyle="1" w:styleId="TableGrid">
    <w:name w:val="TableGrid"/>
    <w:rsid w:val="006C31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B274-9C65-4963-A04D-438DC48E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32</Pages>
  <Words>14184</Words>
  <Characters>80849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МАТЕМАТИКА 1</cp:lastModifiedBy>
  <cp:revision>7</cp:revision>
  <dcterms:created xsi:type="dcterms:W3CDTF">2023-06-16T08:02:00Z</dcterms:created>
  <dcterms:modified xsi:type="dcterms:W3CDTF">2023-10-30T13:29:00Z</dcterms:modified>
</cp:coreProperties>
</file>