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B3" w:rsidRPr="00D53BB3" w:rsidRDefault="00D53BB3" w:rsidP="00D53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D53BB3" w:rsidRDefault="00D53BB3" w:rsidP="00D53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«ИНКЛЮЗИВНОЕ ОБРАЗОВАНИЕ»</w:t>
      </w:r>
    </w:p>
    <w:p w:rsidR="00D53BB3" w:rsidRPr="00D53BB3" w:rsidRDefault="00D53BB3" w:rsidP="00D53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BB3" w:rsidRPr="00D53BB3" w:rsidRDefault="00D53BB3" w:rsidP="00D5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 xml:space="preserve">Инклюзивное образование – важная часть процесса развития общего образования, которая не 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 xml:space="preserve">только подразумевает доступность образования для всех детей, но и обеспечивает доступ </w:t>
      </w:r>
      <w:proofErr w:type="gramStart"/>
      <w:r w:rsidRPr="00D53B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53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образованию для ребят с особыми потребностями.</w:t>
      </w:r>
    </w:p>
    <w:p w:rsidR="00D53BB3" w:rsidRPr="00D53BB3" w:rsidRDefault="00D53BB3" w:rsidP="00D5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Инклюзивное (франц. – «включающий в себя», от лат</w:t>
      </w:r>
      <w:proofErr w:type="gramStart"/>
      <w:r w:rsidRPr="00D53B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3BB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53BB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53BB3">
        <w:rPr>
          <w:rFonts w:ascii="Times New Roman" w:hAnsi="Times New Roman" w:cs="Times New Roman"/>
          <w:sz w:val="24"/>
          <w:szCs w:val="24"/>
        </w:rPr>
        <w:t xml:space="preserve">аключаю, включаю») или 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 xml:space="preserve">включенное, образование – термин, используемый для описания процесса обучения детей </w:t>
      </w:r>
      <w:proofErr w:type="gramStart"/>
      <w:r w:rsidRPr="00D53B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3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особыми потребностями в общеобразовательных (массовых) школах и ДУ.</w:t>
      </w:r>
    </w:p>
    <w:p w:rsidR="00D53BB3" w:rsidRPr="00D53BB3" w:rsidRDefault="00D53BB3" w:rsidP="00D5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 xml:space="preserve">Каждый ребенок, каким бы он ни был, - </w:t>
      </w:r>
      <w:proofErr w:type="gramStart"/>
      <w:r w:rsidRPr="00D53BB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53BB3">
        <w:rPr>
          <w:rFonts w:ascii="Times New Roman" w:hAnsi="Times New Roman" w:cs="Times New Roman"/>
          <w:sz w:val="24"/>
          <w:szCs w:val="24"/>
        </w:rPr>
        <w:t xml:space="preserve"> прежде всего уникальная личность. И несмотря 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на особенности развития, он имеет равные с другими детьми права.</w:t>
      </w:r>
    </w:p>
    <w:p w:rsidR="00D53BB3" w:rsidRPr="00D53BB3" w:rsidRDefault="00D53BB3" w:rsidP="00D5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Можно выделить восемь принципов инклюзивного образования: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1. Ценность каждого человека не зависит от его способностей и достижений.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2. Каждый человек способен чувствовать и думать.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3. Каждый человек имеет право на общение и на то, чтобы быть услышанным.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4. Все люди нуждаются друг в друге.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 xml:space="preserve">5. Подлинное образование может осуществляться только в контексте </w:t>
      </w:r>
      <w:proofErr w:type="gramStart"/>
      <w:r w:rsidRPr="00D53BB3">
        <w:rPr>
          <w:rFonts w:ascii="Times New Roman" w:hAnsi="Times New Roman" w:cs="Times New Roman"/>
          <w:sz w:val="24"/>
          <w:szCs w:val="24"/>
        </w:rPr>
        <w:t>реальных</w:t>
      </w:r>
      <w:proofErr w:type="gramEnd"/>
      <w:r w:rsidRPr="00D53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взаимоотношений.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6. Все люди нуждаются в поддержке и дружбе ровесников.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 xml:space="preserve">7. Для всех обучающихся достижение прогресса скорее достигается в том, что они могут 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делать, чем в том, чего не могут.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8. Разнообразие усилив</w:t>
      </w:r>
      <w:r>
        <w:rPr>
          <w:rFonts w:ascii="Times New Roman" w:hAnsi="Times New Roman" w:cs="Times New Roman"/>
          <w:sz w:val="24"/>
          <w:szCs w:val="24"/>
        </w:rPr>
        <w:t>ает все стороны жизни человека.</w:t>
      </w:r>
    </w:p>
    <w:p w:rsidR="00D53BB3" w:rsidRPr="00D53BB3" w:rsidRDefault="00D53BB3" w:rsidP="00D5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 xml:space="preserve">Как для детей с ограниченными возможностями здоровья, так и для здоровых ребят </w:t>
      </w:r>
    </w:p>
    <w:p w:rsidR="00677335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интеграционная система имеет преимущества: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3BB3">
        <w:rPr>
          <w:rFonts w:ascii="Times New Roman" w:hAnsi="Times New Roman" w:cs="Times New Roman"/>
          <w:sz w:val="24"/>
          <w:szCs w:val="24"/>
          <w:u w:val="single"/>
        </w:rPr>
        <w:t>социального характера: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3BB3">
        <w:rPr>
          <w:rFonts w:ascii="Times New Roman" w:hAnsi="Times New Roman" w:cs="Times New Roman"/>
          <w:sz w:val="24"/>
          <w:szCs w:val="24"/>
        </w:rPr>
        <w:t>развитие самостоятельности через предоставление помощи;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3BB3">
        <w:rPr>
          <w:rFonts w:ascii="Times New Roman" w:hAnsi="Times New Roman" w:cs="Times New Roman"/>
          <w:sz w:val="24"/>
          <w:szCs w:val="24"/>
        </w:rPr>
        <w:t>обогащение коммуникативного и нравственного опыта;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3BB3">
        <w:rPr>
          <w:rFonts w:ascii="Times New Roman" w:hAnsi="Times New Roman" w:cs="Times New Roman"/>
          <w:sz w:val="24"/>
          <w:szCs w:val="24"/>
        </w:rPr>
        <w:t>формирование толерантности, терпения, умения проявлять сочувствие и гуманность;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3BB3">
        <w:rPr>
          <w:rFonts w:ascii="Times New Roman" w:hAnsi="Times New Roman" w:cs="Times New Roman"/>
          <w:sz w:val="24"/>
          <w:szCs w:val="24"/>
          <w:u w:val="single"/>
        </w:rPr>
        <w:t>психологического характера: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3BB3">
        <w:rPr>
          <w:rFonts w:ascii="Times New Roman" w:hAnsi="Times New Roman" w:cs="Times New Roman"/>
          <w:sz w:val="24"/>
          <w:szCs w:val="24"/>
        </w:rPr>
        <w:t>исключения развития чувства превосходства или комплекса неполноценности;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3BB3">
        <w:rPr>
          <w:rFonts w:ascii="Times New Roman" w:hAnsi="Times New Roman" w:cs="Times New Roman"/>
          <w:sz w:val="24"/>
          <w:szCs w:val="24"/>
          <w:u w:val="single"/>
        </w:rPr>
        <w:t>медицинского характера:</w:t>
      </w:r>
    </w:p>
    <w:p w:rsid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3BB3">
        <w:rPr>
          <w:rFonts w:ascii="Times New Roman" w:hAnsi="Times New Roman" w:cs="Times New Roman"/>
          <w:sz w:val="24"/>
          <w:szCs w:val="24"/>
        </w:rPr>
        <w:t>подражание «здоровому» типу поведения как поведенческой н</w:t>
      </w:r>
      <w:r>
        <w:rPr>
          <w:rFonts w:ascii="Times New Roman" w:hAnsi="Times New Roman" w:cs="Times New Roman"/>
          <w:sz w:val="24"/>
          <w:szCs w:val="24"/>
        </w:rPr>
        <w:t>орме;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3BB3">
        <w:rPr>
          <w:rFonts w:ascii="Times New Roman" w:hAnsi="Times New Roman" w:cs="Times New Roman"/>
          <w:sz w:val="24"/>
          <w:szCs w:val="24"/>
        </w:rPr>
        <w:t xml:space="preserve">исключение социальной изоляции, усугубляющей патологию и ведущей к развитию 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«ограниченных возможностей»;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3BB3">
        <w:rPr>
          <w:rFonts w:ascii="Times New Roman" w:hAnsi="Times New Roman" w:cs="Times New Roman"/>
          <w:sz w:val="24"/>
          <w:szCs w:val="24"/>
          <w:u w:val="single"/>
        </w:rPr>
        <w:t>педагогического характера: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3BB3">
        <w:rPr>
          <w:rFonts w:ascii="Times New Roman" w:hAnsi="Times New Roman" w:cs="Times New Roman"/>
          <w:sz w:val="24"/>
          <w:szCs w:val="24"/>
        </w:rPr>
        <w:t xml:space="preserve">рассмотрение развития каждого ребенка как уникального процесса (отказ от сравнивания </w:t>
      </w:r>
      <w:proofErr w:type="gramEnd"/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детей друг с другом);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3BB3">
        <w:rPr>
          <w:rFonts w:ascii="Times New Roman" w:hAnsi="Times New Roman" w:cs="Times New Roman"/>
          <w:sz w:val="24"/>
          <w:szCs w:val="24"/>
        </w:rPr>
        <w:t>активизация когнитивного развития через коммуникацию и имитацию.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i/>
          <w:sz w:val="24"/>
          <w:szCs w:val="24"/>
        </w:rPr>
        <w:t>Основная идея</w:t>
      </w:r>
      <w:r w:rsidRPr="00D53BB3">
        <w:rPr>
          <w:rFonts w:ascii="Times New Roman" w:hAnsi="Times New Roman" w:cs="Times New Roman"/>
          <w:sz w:val="24"/>
          <w:szCs w:val="24"/>
        </w:rPr>
        <w:t xml:space="preserve"> – наладить социальную жизнь детей.</w:t>
      </w:r>
    </w:p>
    <w:p w:rsidR="00D53BB3" w:rsidRPr="00D53BB3" w:rsidRDefault="00D53BB3" w:rsidP="00D5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 xml:space="preserve">Взаимодействие обычных детей и ребят с ОВЗ способствует формированию у первых 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 xml:space="preserve">альтруизма и гуманности. Они учатся воспринимать «особых» детей как нормальных членов 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 xml:space="preserve">общества. А включенность в среду здоровых сверстников воспитанников с ОВЗ расширяет 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 xml:space="preserve">круг общения этих ребят, формирует у них навыки коммуникации, межличностного 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взаимодействия, что в целом повышает адаптационные возможности детей.</w:t>
      </w:r>
    </w:p>
    <w:p w:rsidR="00D53BB3" w:rsidRPr="00D53BB3" w:rsidRDefault="00D53BB3" w:rsidP="00D5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 xml:space="preserve">Поиск наиболее правильных путей, средств, методов для успешной интеграции такого </w:t>
      </w:r>
    </w:p>
    <w:p w:rsid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ребенка в общество – задача всех и каждого.</w:t>
      </w:r>
    </w:p>
    <w:p w:rsidR="00D53BB3" w:rsidRPr="00D53BB3" w:rsidRDefault="00D53BB3" w:rsidP="00D5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B3" w:rsidRPr="00D53BB3" w:rsidRDefault="00D53BB3" w:rsidP="00D53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Детство – важнейший период</w:t>
      </w:r>
    </w:p>
    <w:p w:rsidR="00D53BB3" w:rsidRPr="00D53BB3" w:rsidRDefault="00D53BB3" w:rsidP="00D53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человеческой жизни:</w:t>
      </w:r>
    </w:p>
    <w:p w:rsidR="00D53BB3" w:rsidRPr="00D53BB3" w:rsidRDefault="00D53BB3" w:rsidP="00D53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не подготовка к будущей жизни,</w:t>
      </w:r>
    </w:p>
    <w:p w:rsidR="00D53BB3" w:rsidRPr="00D53BB3" w:rsidRDefault="00D53BB3" w:rsidP="00D53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а самая настоящая, яркая.</w:t>
      </w:r>
    </w:p>
    <w:p w:rsidR="00D53BB3" w:rsidRPr="00D53BB3" w:rsidRDefault="00D53BB3" w:rsidP="00D53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BB3">
        <w:rPr>
          <w:rFonts w:ascii="Times New Roman" w:hAnsi="Times New Roman" w:cs="Times New Roman"/>
          <w:sz w:val="24"/>
          <w:szCs w:val="24"/>
        </w:rPr>
        <w:t>самобытная, неповторимая ЖИЗНЬ.</w:t>
      </w:r>
      <w:bookmarkStart w:id="0" w:name="_GoBack"/>
      <w:bookmarkEnd w:id="0"/>
    </w:p>
    <w:sectPr w:rsidR="00D53BB3" w:rsidRPr="00D53BB3" w:rsidSect="00D53B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B3"/>
    <w:rsid w:val="00677335"/>
    <w:rsid w:val="00D5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2025-04-06T09:42:00Z</dcterms:created>
  <dcterms:modified xsi:type="dcterms:W3CDTF">2025-04-06T09:51:00Z</dcterms:modified>
</cp:coreProperties>
</file>