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0E2" w:rsidRPr="00F840E2" w:rsidRDefault="00F840E2" w:rsidP="00F840E2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840E2">
        <w:rPr>
          <w:rFonts w:ascii="Times New Roman" w:hAnsi="Times New Roman"/>
          <w:b/>
          <w:sz w:val="28"/>
          <w:szCs w:val="28"/>
        </w:rPr>
        <w:t>Внимание юношей 10 класса!</w:t>
      </w:r>
    </w:p>
    <w:p w:rsidR="00F840E2" w:rsidRPr="00F840E2" w:rsidRDefault="00F840E2" w:rsidP="00F840E2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840E2">
        <w:rPr>
          <w:rFonts w:ascii="Times New Roman" w:hAnsi="Times New Roman"/>
          <w:b/>
          <w:sz w:val="28"/>
          <w:szCs w:val="28"/>
        </w:rPr>
        <w:t xml:space="preserve">С 06.07.2020 по 10.07.2020  проводятся учебные сборы. </w:t>
      </w:r>
    </w:p>
    <w:p w:rsidR="00F840E2" w:rsidRPr="00F840E2" w:rsidRDefault="00F840E2" w:rsidP="00F840E2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840E2">
        <w:rPr>
          <w:rFonts w:ascii="Times New Roman" w:hAnsi="Times New Roman"/>
          <w:b/>
          <w:sz w:val="28"/>
          <w:szCs w:val="28"/>
        </w:rPr>
        <w:t xml:space="preserve">В Дневнике </w:t>
      </w:r>
      <w:proofErr w:type="spellStart"/>
      <w:r w:rsidRPr="00F840E2">
        <w:rPr>
          <w:rFonts w:ascii="Times New Roman" w:hAnsi="Times New Roman"/>
          <w:b/>
          <w:sz w:val="28"/>
          <w:szCs w:val="28"/>
        </w:rPr>
        <w:t>Ру</w:t>
      </w:r>
      <w:proofErr w:type="spellEnd"/>
      <w:r w:rsidRPr="00F840E2">
        <w:rPr>
          <w:rFonts w:ascii="Times New Roman" w:hAnsi="Times New Roman"/>
          <w:b/>
          <w:sz w:val="28"/>
          <w:szCs w:val="28"/>
        </w:rPr>
        <w:t xml:space="preserve">. выложена информация, с которой вы должны обязательно ознакомиться и изучить. </w:t>
      </w:r>
    </w:p>
    <w:p w:rsidR="00F840E2" w:rsidRPr="00F840E2" w:rsidRDefault="00F840E2" w:rsidP="00F840E2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840E2">
        <w:rPr>
          <w:rFonts w:ascii="Times New Roman" w:hAnsi="Times New Roman"/>
          <w:b/>
          <w:sz w:val="28"/>
          <w:szCs w:val="28"/>
        </w:rPr>
        <w:t>10 июля – контрольное тестирование!</w:t>
      </w:r>
    </w:p>
    <w:p w:rsidR="00F840E2" w:rsidRDefault="00F840E2" w:rsidP="00F840E2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840E2" w:rsidRDefault="00F840E2" w:rsidP="00F840E2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840E2" w:rsidRDefault="00F840E2" w:rsidP="00F840E2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color w:val="0F243E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Темы учебных сборов 10 класс</w:t>
      </w:r>
    </w:p>
    <w:tbl>
      <w:tblPr>
        <w:tblStyle w:val="a3"/>
        <w:tblW w:w="4962" w:type="pct"/>
        <w:tblInd w:w="0" w:type="dxa"/>
        <w:tblLook w:val="01E0"/>
      </w:tblPr>
      <w:tblGrid>
        <w:gridCol w:w="869"/>
        <w:gridCol w:w="9218"/>
        <w:gridCol w:w="4587"/>
      </w:tblGrid>
      <w:tr w:rsidR="00F840E2" w:rsidTr="00F840E2">
        <w:trPr>
          <w:trHeight w:val="352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Количество часов</w:t>
            </w:r>
          </w:p>
        </w:tc>
      </w:tr>
      <w:tr w:rsidR="00F840E2" w:rsidTr="00F840E2">
        <w:trPr>
          <w:trHeight w:val="388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E2" w:rsidRDefault="00F840E2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Основы подготовки граждан к военной службе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840E2" w:rsidTr="00F840E2">
        <w:trPr>
          <w:trHeight w:val="30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E2" w:rsidRDefault="00F840E2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 быт военнослужащих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840E2" w:rsidTr="00F840E2">
        <w:trPr>
          <w:trHeight w:val="16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E2" w:rsidRDefault="00F840E2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Суточный наряд, обязанности лиц суточного наряда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840E2" w:rsidTr="00F840E2">
        <w:trPr>
          <w:trHeight w:val="28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E2" w:rsidRDefault="00F840E2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Организация караульной службы, обязанности </w:t>
            </w:r>
            <w:r>
              <w:rPr>
                <w:rFonts w:ascii="Times New Roman" w:hAnsi="Times New Roman"/>
                <w:sz w:val="24"/>
                <w:szCs w:val="24"/>
              </w:rPr>
              <w:t>часового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840E2" w:rsidTr="00F840E2">
        <w:trPr>
          <w:trHeight w:val="18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E2" w:rsidRDefault="00F840E2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F840E2" w:rsidTr="00F840E2">
        <w:trPr>
          <w:trHeight w:val="25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E2" w:rsidRDefault="00F840E2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F840E2" w:rsidTr="00F840E2">
        <w:trPr>
          <w:trHeight w:val="28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E2" w:rsidRDefault="00F840E2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Радиационная, химическая и бактериологическая защита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840E2" w:rsidTr="00F840E2">
        <w:trPr>
          <w:trHeight w:val="198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E2" w:rsidRDefault="00F840E2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840E2" w:rsidTr="00F840E2">
        <w:trPr>
          <w:trHeight w:val="104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E2" w:rsidRDefault="00F840E2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840E2" w:rsidTr="00F840E2">
        <w:trPr>
          <w:trHeight w:val="22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E2" w:rsidRDefault="00F840E2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</w:tr>
    </w:tbl>
    <w:p w:rsidR="00F840E2" w:rsidRDefault="00F840E2" w:rsidP="00F840E2">
      <w:pPr>
        <w:spacing w:after="0" w:line="240" w:lineRule="atLeast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Учебно-тематический план проведения учебно-полевых сборов </w:t>
      </w:r>
    </w:p>
    <w:p w:rsidR="00F840E2" w:rsidRDefault="00F840E2" w:rsidP="00F840E2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учащимися образовательных учреждений </w:t>
      </w:r>
      <w:bookmarkStart w:id="0" w:name="_GoBack"/>
      <w:bookmarkEnd w:id="0"/>
    </w:p>
    <w:tbl>
      <w:tblPr>
        <w:tblStyle w:val="a3"/>
        <w:tblW w:w="15570" w:type="dxa"/>
        <w:tblInd w:w="0" w:type="dxa"/>
        <w:tblLayout w:type="fixed"/>
        <w:tblLook w:val="04A0"/>
      </w:tblPr>
      <w:tblGrid>
        <w:gridCol w:w="3102"/>
        <w:gridCol w:w="4453"/>
        <w:gridCol w:w="1614"/>
        <w:gridCol w:w="3228"/>
        <w:gridCol w:w="3173"/>
      </w:tblGrid>
      <w:tr w:rsidR="00F840E2" w:rsidTr="00F840E2">
        <w:trPr>
          <w:trHeight w:val="141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проведения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ресурсы</w:t>
            </w:r>
          </w:p>
        </w:tc>
      </w:tr>
    </w:tbl>
    <w:p w:rsidR="00F840E2" w:rsidRDefault="00F840E2" w:rsidP="00F840E2">
      <w:pPr>
        <w:spacing w:after="0" w:line="240" w:lineRule="atLeast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день</w:t>
      </w:r>
    </w:p>
    <w:tbl>
      <w:tblPr>
        <w:tblStyle w:val="a3"/>
        <w:tblW w:w="15536" w:type="dxa"/>
        <w:tblInd w:w="0" w:type="dxa"/>
        <w:tblLook w:val="04A0"/>
      </w:tblPr>
      <w:tblGrid>
        <w:gridCol w:w="3060"/>
        <w:gridCol w:w="4479"/>
        <w:gridCol w:w="1705"/>
        <w:gridCol w:w="3202"/>
        <w:gridCol w:w="3090"/>
      </w:tblGrid>
      <w:tr w:rsidR="00F840E2" w:rsidTr="00F840E2">
        <w:trPr>
          <w:trHeight w:val="7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подготовки гражданина к военной службе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электронных образовательных ресурсов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порталы,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видеофильмы, презентации</w:t>
            </w:r>
          </w:p>
        </w:tc>
      </w:tr>
      <w:tr w:rsidR="00F840E2" w:rsidTr="00F840E2">
        <w:trPr>
          <w:trHeight w:val="72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Строевая подготовка.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строевых приёмов без оружия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электронных образовательных ресурсов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порталы,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видеофильмы,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презентации</w:t>
            </w:r>
          </w:p>
        </w:tc>
      </w:tr>
      <w:tr w:rsidR="00F840E2" w:rsidTr="00F840E2">
        <w:trPr>
          <w:trHeight w:val="587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Тактическая подготовка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солдата в бою, обязанности солдата в бою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электронных образовательных ресурсов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порталы,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видеофильмы, презентации</w:t>
            </w:r>
          </w:p>
        </w:tc>
      </w:tr>
      <w:tr w:rsidR="00F840E2" w:rsidTr="00F840E2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E2" w:rsidRDefault="00F840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Передвижения солдата в бою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электронных образовательных ресурсов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порталы,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видеофильмы, презентации</w:t>
            </w:r>
          </w:p>
        </w:tc>
      </w:tr>
      <w:tr w:rsidR="00F840E2" w:rsidTr="00F840E2">
        <w:trPr>
          <w:trHeight w:val="68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Строевая подготовка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строевые приёмы без оружия в составе взвода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электронных образовательных ресурсов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порталы,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видеофильмы, презентации</w:t>
            </w:r>
          </w:p>
        </w:tc>
      </w:tr>
      <w:tr w:rsidR="00F840E2" w:rsidTr="00F840E2">
        <w:trPr>
          <w:trHeight w:val="72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подготовка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упражнений зарядки комплекса №1, №2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порталы,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видеофильмы, презентации</w:t>
            </w:r>
          </w:p>
        </w:tc>
      </w:tr>
    </w:tbl>
    <w:p w:rsidR="00F840E2" w:rsidRDefault="00F840E2" w:rsidP="00F840E2">
      <w:pPr>
        <w:spacing w:after="0" w:line="240" w:lineRule="atLeast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день</w:t>
      </w:r>
    </w:p>
    <w:tbl>
      <w:tblPr>
        <w:tblStyle w:val="a3"/>
        <w:tblW w:w="5000" w:type="pct"/>
        <w:tblInd w:w="0" w:type="dxa"/>
        <w:tblLook w:val="04A0"/>
      </w:tblPr>
      <w:tblGrid>
        <w:gridCol w:w="2958"/>
        <w:gridCol w:w="4217"/>
        <w:gridCol w:w="1697"/>
        <w:gridCol w:w="2957"/>
        <w:gridCol w:w="2957"/>
      </w:tblGrid>
      <w:tr w:rsidR="00F840E2" w:rsidTr="00F840E2">
        <w:trPr>
          <w:trHeight w:val="495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Строевая подготовка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Строевые приёмы без оружия на месте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электронных образовательных ресурсов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порталы,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видеофильмы, презентации</w:t>
            </w:r>
          </w:p>
        </w:tc>
      </w:tr>
      <w:tr w:rsidR="00F840E2" w:rsidTr="00F840E2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E2" w:rsidRDefault="00F840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Строевые приёмы без оружия в движении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электронных образовательных ресурсов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порталы,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видеофильмы, презентации</w:t>
            </w:r>
          </w:p>
        </w:tc>
      </w:tr>
      <w:tr w:rsidR="00F840E2" w:rsidTr="00F840E2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Тактическая подготовка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Команды, подаваемые на передвижение в  бою и порядок их выполнения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электронных образовательных ресурсов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порталы,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видеофильмы, презентации</w:t>
            </w:r>
          </w:p>
        </w:tc>
      </w:tr>
      <w:tr w:rsidR="00F840E2" w:rsidTr="00F840E2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Тактическая подготовка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места для стрельбы, самоокапывание и маскировка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электронных образовательных ресурсов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порталы,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видеофильмы, презентации</w:t>
            </w:r>
          </w:p>
        </w:tc>
      </w:tr>
      <w:tr w:rsidR="00F840E2" w:rsidTr="00F840E2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подготовка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упражнений на спортивных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снарядах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порталы,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видеофильмы, презентации</w:t>
            </w:r>
          </w:p>
        </w:tc>
      </w:tr>
    </w:tbl>
    <w:p w:rsidR="00F840E2" w:rsidRDefault="00F840E2" w:rsidP="00F840E2">
      <w:pPr>
        <w:spacing w:after="0" w:line="240" w:lineRule="atLeast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 день </w:t>
      </w:r>
    </w:p>
    <w:tbl>
      <w:tblPr>
        <w:tblStyle w:val="a3"/>
        <w:tblW w:w="5000" w:type="pct"/>
        <w:tblInd w:w="0" w:type="dxa"/>
        <w:tblLook w:val="04A0"/>
      </w:tblPr>
      <w:tblGrid>
        <w:gridCol w:w="2958"/>
        <w:gridCol w:w="4255"/>
        <w:gridCol w:w="1659"/>
        <w:gridCol w:w="2957"/>
        <w:gridCol w:w="2957"/>
      </w:tblGrid>
      <w:tr w:rsidR="00F840E2" w:rsidTr="00F840E2">
        <w:trPr>
          <w:trHeight w:val="570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Огневая подготовка 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АК, работа частей и механизмов автомата.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электронных образовательных ресурсов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порталы,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видеофильмы, презентации</w:t>
            </w:r>
          </w:p>
        </w:tc>
      </w:tr>
      <w:tr w:rsidR="00F840E2" w:rsidTr="00F840E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E2" w:rsidRDefault="00F840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Чистка, смазка и хранение оружия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электронных образовательных ресурсов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порталы,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видеофильмы, презентации</w:t>
            </w:r>
          </w:p>
        </w:tc>
      </w:tr>
      <w:tr w:rsidR="00F840E2" w:rsidTr="00F840E2">
        <w:trPr>
          <w:trHeight w:val="570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стрельбы, ведение огня из автомата.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электронных образовательных ресурсов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порталы,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видеофильмы, презентации</w:t>
            </w:r>
          </w:p>
        </w:tc>
      </w:tr>
      <w:tr w:rsidR="00F840E2" w:rsidTr="00F840E2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E2" w:rsidRDefault="00F840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безопасности при стрельбе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электронных образовательных ресурсов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порталы,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видеофильмы, презентации</w:t>
            </w:r>
          </w:p>
          <w:p w:rsidR="00F840E2" w:rsidRDefault="00F840E2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0E2" w:rsidTr="00F840E2">
        <w:trPr>
          <w:trHeight w:val="1132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Назначение, боевые свойства и общее устройство стрелкового оружия</w:t>
            </w:r>
          </w:p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Снаряжение магазина патронами и заряжание оружия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электронных образовательных ресурсов</w:t>
            </w:r>
          </w:p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порталы,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видеофильмы, презентации</w:t>
            </w:r>
          </w:p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0E2" w:rsidTr="00F840E2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E2" w:rsidRDefault="00F840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стрельбы из автомата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электронных образовательных ресурсов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порталы,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видеофильмы, презентации</w:t>
            </w:r>
          </w:p>
        </w:tc>
      </w:tr>
    </w:tbl>
    <w:p w:rsidR="00F840E2" w:rsidRDefault="00F840E2" w:rsidP="00F840E2">
      <w:pPr>
        <w:spacing w:after="0" w:line="240" w:lineRule="atLeast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день </w:t>
      </w:r>
    </w:p>
    <w:tbl>
      <w:tblPr>
        <w:tblStyle w:val="a3"/>
        <w:tblW w:w="5000" w:type="pct"/>
        <w:tblInd w:w="0" w:type="dxa"/>
        <w:tblLook w:val="04A0"/>
      </w:tblPr>
      <w:tblGrid>
        <w:gridCol w:w="2922"/>
        <w:gridCol w:w="4297"/>
        <w:gridCol w:w="1567"/>
        <w:gridCol w:w="3155"/>
        <w:gridCol w:w="2845"/>
      </w:tblGrid>
      <w:tr w:rsidR="00F840E2" w:rsidTr="00F840E2"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подготовка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подготовки и проведения Марш броска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электронных образовательных ресурсов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порталы,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видеофильмы, презентации</w:t>
            </w:r>
          </w:p>
        </w:tc>
      </w:tr>
      <w:tr w:rsidR="00F840E2" w:rsidTr="00F840E2">
        <w:trPr>
          <w:trHeight w:val="555"/>
        </w:trPr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Радиационная, химическая и бактериологическая защита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Приёмы и способы индивидуальной защиты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электронных образовательных ресурсов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порталы,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видеофильмы, презентации</w:t>
            </w:r>
          </w:p>
        </w:tc>
      </w:tr>
      <w:tr w:rsidR="00F840E2" w:rsidTr="00F840E2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E2" w:rsidRDefault="00F840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Преодоление участка заражённой местности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электронных образовательных ресурсов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порталы,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видеофильмы, презентации</w:t>
            </w:r>
          </w:p>
        </w:tc>
      </w:tr>
      <w:tr w:rsidR="00F840E2" w:rsidTr="00F840E2"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Строевая подготовка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строевых приёмов без оружия в составе взвода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порталы,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видеофильмы, презентации</w:t>
            </w:r>
          </w:p>
        </w:tc>
      </w:tr>
      <w:tr w:rsidR="00F840E2" w:rsidTr="00F840E2"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Суточный наряд, обязанности лиц суточного наряда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суточного наряда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электронных образовательных ресурсов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порталы,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видеофильмы, презентации</w:t>
            </w:r>
          </w:p>
        </w:tc>
      </w:tr>
    </w:tbl>
    <w:p w:rsidR="00F840E2" w:rsidRDefault="00F840E2" w:rsidP="00F840E2">
      <w:pPr>
        <w:spacing w:after="0" w:line="240" w:lineRule="atLeast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день </w:t>
      </w:r>
    </w:p>
    <w:tbl>
      <w:tblPr>
        <w:tblStyle w:val="a3"/>
        <w:tblW w:w="5000" w:type="pct"/>
        <w:tblInd w:w="0" w:type="dxa"/>
        <w:tblLook w:val="04A0"/>
      </w:tblPr>
      <w:tblGrid>
        <w:gridCol w:w="2958"/>
        <w:gridCol w:w="4261"/>
        <w:gridCol w:w="1653"/>
        <w:gridCol w:w="2957"/>
        <w:gridCol w:w="2957"/>
      </w:tblGrid>
      <w:tr w:rsidR="00F840E2" w:rsidTr="00F840E2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Размещение и быт военнослужащих.</w:t>
            </w:r>
          </w:p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военнослужащих, распорядок дня.</w:t>
            </w:r>
          </w:p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Опасные факторы военной службы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электронных образовательных ресурсов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порталы,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видеофильмы, презентации</w:t>
            </w:r>
          </w:p>
        </w:tc>
      </w:tr>
      <w:tr w:rsidR="00F840E2" w:rsidTr="00F840E2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Суточный наряд, обязанности лиц суточного наряда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суточного наряда в/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электронных образовательных ресурсов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порталы,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видеофильмы, презентации.</w:t>
            </w:r>
          </w:p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0E2" w:rsidTr="00F840E2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Суточный наряд, обязанности суточного наряда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суточного наряда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электронных образовательных ресурсов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порталы,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видеофильмы, </w:t>
            </w:r>
          </w:p>
        </w:tc>
      </w:tr>
      <w:tr w:rsidR="00F840E2" w:rsidTr="00F840E2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караульной службы, обязанности часового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караульной службы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 помощью электронных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образовательных ресурсов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порталы,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видеофильмы, презентации</w:t>
            </w:r>
          </w:p>
        </w:tc>
      </w:tr>
      <w:tr w:rsidR="00F840E2" w:rsidTr="00F840E2">
        <w:trPr>
          <w:trHeight w:val="405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Организация караульной службы, обязанности часового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Наряд караулов, подготовка караулов.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помощью электронных образовательных ресурсов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порталы,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видеофильмы, презентации</w:t>
            </w:r>
          </w:p>
        </w:tc>
      </w:tr>
      <w:tr w:rsidR="00F840E2" w:rsidTr="00F840E2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E2" w:rsidRDefault="00F840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Часовой. Обязанности часового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помощью электронных образовательных ресурсов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порталы,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видеофильмы, презентации</w:t>
            </w:r>
          </w:p>
        </w:tc>
      </w:tr>
      <w:tr w:rsidR="00F840E2" w:rsidTr="00F840E2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итоговой проверочной работы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2" w:rsidRDefault="00F840E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порталы,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видеофильмы, презентации</w:t>
            </w:r>
          </w:p>
        </w:tc>
      </w:tr>
    </w:tbl>
    <w:p w:rsidR="00F840E2" w:rsidRDefault="00F840E2" w:rsidP="00F840E2">
      <w:pPr>
        <w:spacing w:after="0" w:line="240" w:lineRule="atLeast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830E63" w:rsidRDefault="00830E63"/>
    <w:sectPr w:rsidR="00830E63" w:rsidSect="00F840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40E2"/>
    <w:rsid w:val="00830E63"/>
    <w:rsid w:val="00F8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0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882</Words>
  <Characters>5029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2020-07-13T07:54:00Z</dcterms:created>
  <dcterms:modified xsi:type="dcterms:W3CDTF">2020-07-13T07:57:00Z</dcterms:modified>
</cp:coreProperties>
</file>